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167B1">
      <w:pPr>
        <w:spacing w:line="600" w:lineRule="exact"/>
        <w:rPr>
          <w:rFonts w:ascii="方正黑体_GBK" w:eastAsia="方正黑体_GBK"/>
          <w:color w:val="000000"/>
          <w:sz w:val="32"/>
          <w:szCs w:val="32"/>
        </w:rPr>
      </w:pPr>
      <w:r>
        <w:rPr>
          <w:rFonts w:ascii="方正黑体_GBK" w:eastAsia="方正黑体_GBK"/>
          <w:color w:val="000000"/>
          <w:sz w:val="32"/>
          <w:szCs w:val="32"/>
        </w:rPr>
        <w:t>附件2</w:t>
      </w:r>
    </w:p>
    <w:p w14:paraId="63F1DDD5">
      <w:pPr>
        <w:spacing w:line="600" w:lineRule="exact"/>
        <w:rPr>
          <w:rFonts w:ascii="方正黑体_GBK" w:eastAsia="方正黑体_GBK"/>
          <w:color w:val="000000"/>
          <w:sz w:val="32"/>
          <w:szCs w:val="32"/>
        </w:rPr>
      </w:pPr>
    </w:p>
    <w:p w14:paraId="4EEC2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ascii="方正小标宋_GBK" w:hAnsi="等线" w:eastAsia="方正小标宋_GBK" w:cs="宋体"/>
          <w:kern w:val="0"/>
          <w:sz w:val="44"/>
          <w:szCs w:val="44"/>
        </w:rPr>
      </w:pPr>
      <w:r>
        <w:rPr>
          <w:rFonts w:hint="eastAsia" w:ascii="方正小标宋_GBK" w:hAnsi="等线" w:eastAsia="方正小标宋_GBK" w:cs="宋体"/>
          <w:kern w:val="0"/>
          <w:sz w:val="44"/>
          <w:szCs w:val="44"/>
        </w:rPr>
        <w:t>重庆市青少年创新人才培养雏鹰计划（小学）</w:t>
      </w:r>
      <w:r>
        <w:rPr>
          <w:rFonts w:ascii="方正小标宋_GBK" w:hAnsi="等线" w:eastAsia="方正小标宋_GBK" w:cs="宋体"/>
          <w:kern w:val="0"/>
          <w:sz w:val="44"/>
          <w:szCs w:val="44"/>
        </w:rPr>
        <w:t xml:space="preserve">  </w:t>
      </w:r>
    </w:p>
    <w:p w14:paraId="35E54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_GBK" w:hAnsi="等线" w:eastAsia="方正小标宋_GBK" w:cs="宋体"/>
          <w:kern w:val="0"/>
          <w:sz w:val="44"/>
          <w:szCs w:val="44"/>
        </w:rPr>
      </w:pPr>
      <w:r>
        <w:rPr>
          <w:rFonts w:hint="eastAsia" w:ascii="方正小标宋_GBK" w:hAnsi="等线" w:eastAsia="方正小标宋_GBK" w:cs="宋体"/>
          <w:kern w:val="0"/>
          <w:sz w:val="44"/>
          <w:szCs w:val="44"/>
        </w:rPr>
        <w:t>第三期学员名额分配表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5181"/>
        <w:gridCol w:w="2191"/>
      </w:tblGrid>
      <w:tr w14:paraId="00AA7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noWrap/>
            <w:vAlign w:val="center"/>
          </w:tcPr>
          <w:p w14:paraId="32AFB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4"/>
                <w:szCs w:val="24"/>
              </w:rPr>
              <w:t>区县（自治县）</w:t>
            </w:r>
          </w:p>
        </w:tc>
        <w:tc>
          <w:tcPr>
            <w:tcW w:w="2789" w:type="pct"/>
            <w:noWrap/>
            <w:vAlign w:val="center"/>
          </w:tcPr>
          <w:p w14:paraId="6984D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4"/>
                <w:szCs w:val="24"/>
              </w:rPr>
              <w:t>项目学校</w:t>
            </w:r>
          </w:p>
        </w:tc>
        <w:tc>
          <w:tcPr>
            <w:tcW w:w="1179" w:type="pct"/>
            <w:noWrap w:val="0"/>
            <w:vAlign w:val="top"/>
          </w:tcPr>
          <w:p w14:paraId="4E31E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4"/>
                <w:szCs w:val="24"/>
              </w:rPr>
              <w:t>学员分配数（人）</w:t>
            </w:r>
          </w:p>
        </w:tc>
      </w:tr>
      <w:tr w14:paraId="6821B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restart"/>
            <w:noWrap w:val="0"/>
            <w:vAlign w:val="center"/>
          </w:tcPr>
          <w:p w14:paraId="48A97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渝中区</w:t>
            </w:r>
          </w:p>
        </w:tc>
        <w:tc>
          <w:tcPr>
            <w:tcW w:w="2789" w:type="pct"/>
            <w:noWrap/>
            <w:vAlign w:val="center"/>
          </w:tcPr>
          <w:p w14:paraId="3C204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重庆市巴蜀小学校</w:t>
            </w:r>
          </w:p>
        </w:tc>
        <w:tc>
          <w:tcPr>
            <w:tcW w:w="1179" w:type="pct"/>
            <w:noWrap w:val="0"/>
            <w:vAlign w:val="top"/>
          </w:tcPr>
          <w:p w14:paraId="76AAC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627A1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continue"/>
            <w:noWrap w:val="0"/>
            <w:vAlign w:val="center"/>
          </w:tcPr>
          <w:p w14:paraId="41A8C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9" w:type="pct"/>
            <w:noWrap/>
            <w:vAlign w:val="center"/>
          </w:tcPr>
          <w:p w14:paraId="7AFFA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重庆市人民小学校</w:t>
            </w:r>
          </w:p>
        </w:tc>
        <w:tc>
          <w:tcPr>
            <w:tcW w:w="1179" w:type="pct"/>
            <w:noWrap w:val="0"/>
            <w:vAlign w:val="top"/>
          </w:tcPr>
          <w:p w14:paraId="15BF1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044E3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continue"/>
            <w:noWrap w:val="0"/>
            <w:vAlign w:val="center"/>
          </w:tcPr>
          <w:p w14:paraId="65F3B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9" w:type="pct"/>
            <w:noWrap/>
            <w:vAlign w:val="center"/>
          </w:tcPr>
          <w:p w14:paraId="380F0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重庆市渝中区人和街小学校</w:t>
            </w:r>
          </w:p>
        </w:tc>
        <w:tc>
          <w:tcPr>
            <w:tcW w:w="1179" w:type="pct"/>
            <w:noWrap w:val="0"/>
            <w:vAlign w:val="top"/>
          </w:tcPr>
          <w:p w14:paraId="5EC39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34F48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restart"/>
            <w:noWrap w:val="0"/>
            <w:vAlign w:val="center"/>
          </w:tcPr>
          <w:p w14:paraId="4B1BA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大渡口区</w:t>
            </w:r>
          </w:p>
        </w:tc>
        <w:tc>
          <w:tcPr>
            <w:tcW w:w="2789" w:type="pct"/>
            <w:noWrap/>
            <w:vAlign w:val="center"/>
          </w:tcPr>
          <w:p w14:paraId="0498B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重庆市大渡口区实验小学</w:t>
            </w:r>
          </w:p>
        </w:tc>
        <w:tc>
          <w:tcPr>
            <w:tcW w:w="1179" w:type="pct"/>
            <w:noWrap w:val="0"/>
            <w:vAlign w:val="top"/>
          </w:tcPr>
          <w:p w14:paraId="7C49B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7F43C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continue"/>
            <w:noWrap w:val="0"/>
            <w:vAlign w:val="center"/>
          </w:tcPr>
          <w:p w14:paraId="6F02A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9" w:type="pct"/>
            <w:noWrap/>
            <w:vAlign w:val="center"/>
          </w:tcPr>
          <w:p w14:paraId="420FF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重庆市大渡口区育才小学</w:t>
            </w:r>
          </w:p>
        </w:tc>
        <w:tc>
          <w:tcPr>
            <w:tcW w:w="1179" w:type="pct"/>
            <w:noWrap w:val="0"/>
            <w:vAlign w:val="top"/>
          </w:tcPr>
          <w:p w14:paraId="77113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5B981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continue"/>
            <w:noWrap w:val="0"/>
            <w:vAlign w:val="center"/>
          </w:tcPr>
          <w:p w14:paraId="7A6CC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9" w:type="pct"/>
            <w:noWrap/>
            <w:vAlign w:val="center"/>
          </w:tcPr>
          <w:p w14:paraId="767C7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重庆市大渡口区钰鑫小学校</w:t>
            </w:r>
          </w:p>
        </w:tc>
        <w:tc>
          <w:tcPr>
            <w:tcW w:w="1179" w:type="pct"/>
            <w:noWrap w:val="0"/>
            <w:vAlign w:val="top"/>
          </w:tcPr>
          <w:p w14:paraId="4B2F7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4F9E1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restart"/>
            <w:noWrap w:val="0"/>
            <w:vAlign w:val="center"/>
          </w:tcPr>
          <w:p w14:paraId="2C2D1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江北区</w:t>
            </w:r>
          </w:p>
        </w:tc>
        <w:tc>
          <w:tcPr>
            <w:tcW w:w="2789" w:type="pct"/>
            <w:noWrap/>
            <w:vAlign w:val="center"/>
          </w:tcPr>
          <w:p w14:paraId="5B5B0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重庆市江北区华新实验小学校</w:t>
            </w:r>
          </w:p>
        </w:tc>
        <w:tc>
          <w:tcPr>
            <w:tcW w:w="1179" w:type="pct"/>
            <w:noWrap w:val="0"/>
            <w:vAlign w:val="top"/>
          </w:tcPr>
          <w:p w14:paraId="36992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520A1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continue"/>
            <w:noWrap w:val="0"/>
            <w:vAlign w:val="center"/>
          </w:tcPr>
          <w:p w14:paraId="587ED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9" w:type="pct"/>
            <w:noWrap/>
            <w:vAlign w:val="center"/>
          </w:tcPr>
          <w:p w14:paraId="309A2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重庆市江北区新村国兴小学校</w:t>
            </w:r>
          </w:p>
        </w:tc>
        <w:tc>
          <w:tcPr>
            <w:tcW w:w="1179" w:type="pct"/>
            <w:noWrap w:val="0"/>
            <w:vAlign w:val="top"/>
          </w:tcPr>
          <w:p w14:paraId="194CF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4025B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continue"/>
            <w:noWrap w:val="0"/>
            <w:vAlign w:val="center"/>
          </w:tcPr>
          <w:p w14:paraId="68946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9" w:type="pct"/>
            <w:noWrap/>
            <w:vAlign w:val="center"/>
          </w:tcPr>
          <w:p w14:paraId="4147F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重庆市江北区新村同创小学校</w:t>
            </w:r>
          </w:p>
        </w:tc>
        <w:tc>
          <w:tcPr>
            <w:tcW w:w="1179" w:type="pct"/>
            <w:noWrap w:val="0"/>
            <w:vAlign w:val="top"/>
          </w:tcPr>
          <w:p w14:paraId="67EAB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312D4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restart"/>
            <w:noWrap w:val="0"/>
            <w:vAlign w:val="center"/>
          </w:tcPr>
          <w:p w14:paraId="446B2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沙坪坝区</w:t>
            </w:r>
          </w:p>
        </w:tc>
        <w:tc>
          <w:tcPr>
            <w:tcW w:w="2789" w:type="pct"/>
            <w:noWrap/>
            <w:vAlign w:val="center"/>
          </w:tcPr>
          <w:p w14:paraId="548D5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重庆市沙坪坝区树人小学校</w:t>
            </w:r>
          </w:p>
        </w:tc>
        <w:tc>
          <w:tcPr>
            <w:tcW w:w="1179" w:type="pct"/>
            <w:noWrap w:val="0"/>
            <w:vAlign w:val="top"/>
          </w:tcPr>
          <w:p w14:paraId="7A07B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32887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continue"/>
            <w:noWrap w:val="0"/>
            <w:vAlign w:val="center"/>
          </w:tcPr>
          <w:p w14:paraId="2787A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9" w:type="pct"/>
            <w:noWrap/>
            <w:vAlign w:val="center"/>
          </w:tcPr>
          <w:p w14:paraId="4ACB3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重庆市沙坪坝小学</w:t>
            </w:r>
          </w:p>
        </w:tc>
        <w:tc>
          <w:tcPr>
            <w:tcW w:w="1179" w:type="pct"/>
            <w:noWrap w:val="0"/>
            <w:vAlign w:val="top"/>
          </w:tcPr>
          <w:p w14:paraId="2FED8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2C7FC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restart"/>
            <w:noWrap w:val="0"/>
            <w:vAlign w:val="center"/>
          </w:tcPr>
          <w:p w14:paraId="0BCD1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九龙坡区</w:t>
            </w:r>
          </w:p>
        </w:tc>
        <w:tc>
          <w:tcPr>
            <w:tcW w:w="2789" w:type="pct"/>
            <w:noWrap/>
            <w:vAlign w:val="center"/>
          </w:tcPr>
          <w:p w14:paraId="41AFA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四川外国语大学九龙坡区附属小学校</w:t>
            </w:r>
          </w:p>
        </w:tc>
        <w:tc>
          <w:tcPr>
            <w:tcW w:w="1179" w:type="pct"/>
            <w:noWrap w:val="0"/>
            <w:vAlign w:val="top"/>
          </w:tcPr>
          <w:p w14:paraId="52E1B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08731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continue"/>
            <w:noWrap w:val="0"/>
            <w:vAlign w:val="center"/>
          </w:tcPr>
          <w:p w14:paraId="0B744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9" w:type="pct"/>
            <w:noWrap/>
            <w:vAlign w:val="center"/>
          </w:tcPr>
          <w:p w14:paraId="00481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重庆外国语学校森林小学</w:t>
            </w:r>
          </w:p>
        </w:tc>
        <w:tc>
          <w:tcPr>
            <w:tcW w:w="1179" w:type="pct"/>
            <w:noWrap w:val="0"/>
            <w:vAlign w:val="top"/>
          </w:tcPr>
          <w:p w14:paraId="03DD6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1587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restart"/>
            <w:noWrap w:val="0"/>
            <w:vAlign w:val="center"/>
          </w:tcPr>
          <w:p w14:paraId="6A169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南岸区</w:t>
            </w:r>
          </w:p>
        </w:tc>
        <w:tc>
          <w:tcPr>
            <w:tcW w:w="2789" w:type="pct"/>
            <w:noWrap/>
            <w:vAlign w:val="center"/>
          </w:tcPr>
          <w:p w14:paraId="6F162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重庆市南岸区珊瑚实验小学校</w:t>
            </w:r>
          </w:p>
        </w:tc>
        <w:tc>
          <w:tcPr>
            <w:tcW w:w="1179" w:type="pct"/>
            <w:noWrap w:val="0"/>
            <w:vAlign w:val="top"/>
          </w:tcPr>
          <w:p w14:paraId="52024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383BB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continue"/>
            <w:noWrap w:val="0"/>
            <w:vAlign w:val="center"/>
          </w:tcPr>
          <w:p w14:paraId="052A4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9" w:type="pct"/>
            <w:noWrap/>
            <w:vAlign w:val="center"/>
          </w:tcPr>
          <w:p w14:paraId="0669A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重庆市南岸区天台岗小学校</w:t>
            </w:r>
          </w:p>
        </w:tc>
        <w:tc>
          <w:tcPr>
            <w:tcW w:w="1179" w:type="pct"/>
            <w:noWrap w:val="0"/>
            <w:vAlign w:val="top"/>
          </w:tcPr>
          <w:p w14:paraId="24F54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43D14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continue"/>
            <w:noWrap w:val="0"/>
            <w:vAlign w:val="center"/>
          </w:tcPr>
          <w:p w14:paraId="70B99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9" w:type="pct"/>
            <w:noWrap/>
            <w:vAlign w:val="center"/>
          </w:tcPr>
          <w:p w14:paraId="3E95A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重庆市南岸区南坪实验金科小学校</w:t>
            </w:r>
          </w:p>
        </w:tc>
        <w:tc>
          <w:tcPr>
            <w:tcW w:w="1179" w:type="pct"/>
            <w:noWrap w:val="0"/>
            <w:vAlign w:val="top"/>
          </w:tcPr>
          <w:p w14:paraId="55D6E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744DA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restart"/>
            <w:noWrap w:val="0"/>
            <w:vAlign w:val="center"/>
          </w:tcPr>
          <w:p w14:paraId="7DEA1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北碚区</w:t>
            </w:r>
          </w:p>
        </w:tc>
        <w:tc>
          <w:tcPr>
            <w:tcW w:w="2789" w:type="pct"/>
            <w:noWrap w:val="0"/>
            <w:vAlign w:val="center"/>
          </w:tcPr>
          <w:p w14:paraId="46783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西南大学附属小学</w:t>
            </w:r>
          </w:p>
        </w:tc>
        <w:tc>
          <w:tcPr>
            <w:tcW w:w="1179" w:type="pct"/>
            <w:noWrap w:val="0"/>
            <w:vAlign w:val="top"/>
          </w:tcPr>
          <w:p w14:paraId="2253D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3BCA0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continue"/>
            <w:noWrap w:val="0"/>
            <w:vAlign w:val="center"/>
          </w:tcPr>
          <w:p w14:paraId="1D3E5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9" w:type="pct"/>
            <w:noWrap w:val="0"/>
            <w:vAlign w:val="center"/>
          </w:tcPr>
          <w:p w14:paraId="6C214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重庆市北碚区朝阳小学校</w:t>
            </w:r>
          </w:p>
        </w:tc>
        <w:tc>
          <w:tcPr>
            <w:tcW w:w="1179" w:type="pct"/>
            <w:noWrap w:val="0"/>
            <w:vAlign w:val="top"/>
          </w:tcPr>
          <w:p w14:paraId="56148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5E77C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continue"/>
            <w:noWrap w:val="0"/>
            <w:vAlign w:val="center"/>
          </w:tcPr>
          <w:p w14:paraId="3AC74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9" w:type="pct"/>
            <w:noWrap w:val="0"/>
            <w:vAlign w:val="center"/>
          </w:tcPr>
          <w:p w14:paraId="72C2A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重庆市北碚区金兴小学</w:t>
            </w:r>
          </w:p>
        </w:tc>
        <w:tc>
          <w:tcPr>
            <w:tcW w:w="1179" w:type="pct"/>
            <w:noWrap w:val="0"/>
            <w:vAlign w:val="top"/>
          </w:tcPr>
          <w:p w14:paraId="26522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61BF9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restart"/>
            <w:noWrap w:val="0"/>
            <w:vAlign w:val="center"/>
          </w:tcPr>
          <w:p w14:paraId="6DA23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渝北区</w:t>
            </w:r>
          </w:p>
        </w:tc>
        <w:tc>
          <w:tcPr>
            <w:tcW w:w="2789" w:type="pct"/>
            <w:noWrap w:val="0"/>
            <w:vAlign w:val="center"/>
          </w:tcPr>
          <w:p w14:paraId="6571F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重庆市渝北区巴蜀小学校</w:t>
            </w:r>
          </w:p>
        </w:tc>
        <w:tc>
          <w:tcPr>
            <w:tcW w:w="1179" w:type="pct"/>
            <w:noWrap w:val="0"/>
            <w:vAlign w:val="top"/>
          </w:tcPr>
          <w:p w14:paraId="0B56E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35FE3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continue"/>
            <w:noWrap w:val="0"/>
            <w:vAlign w:val="center"/>
          </w:tcPr>
          <w:p w14:paraId="0D86F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9" w:type="pct"/>
            <w:noWrap w:val="0"/>
            <w:vAlign w:val="center"/>
          </w:tcPr>
          <w:p w14:paraId="5BF83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重庆市渝北区空港新城人和街小学校</w:t>
            </w:r>
          </w:p>
        </w:tc>
        <w:tc>
          <w:tcPr>
            <w:tcW w:w="1179" w:type="pct"/>
            <w:noWrap w:val="0"/>
            <w:vAlign w:val="top"/>
          </w:tcPr>
          <w:p w14:paraId="4355F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4CEE9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continue"/>
            <w:noWrap w:val="0"/>
            <w:vAlign w:val="center"/>
          </w:tcPr>
          <w:p w14:paraId="0FDDB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9" w:type="pct"/>
            <w:noWrap w:val="0"/>
            <w:vAlign w:val="center"/>
          </w:tcPr>
          <w:p w14:paraId="6F02A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重庆市渝北区龙头寺小学校</w:t>
            </w:r>
          </w:p>
        </w:tc>
        <w:tc>
          <w:tcPr>
            <w:tcW w:w="1179" w:type="pct"/>
            <w:noWrap w:val="0"/>
            <w:vAlign w:val="top"/>
          </w:tcPr>
          <w:p w14:paraId="7A91E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6D034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restart"/>
            <w:noWrap w:val="0"/>
            <w:vAlign w:val="center"/>
          </w:tcPr>
          <w:p w14:paraId="324A3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巴南区</w:t>
            </w:r>
          </w:p>
        </w:tc>
        <w:tc>
          <w:tcPr>
            <w:tcW w:w="2789" w:type="pct"/>
            <w:noWrap w:val="0"/>
            <w:vAlign w:val="center"/>
          </w:tcPr>
          <w:p w14:paraId="77D11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重庆市巴南区融汇第二小学校</w:t>
            </w:r>
          </w:p>
        </w:tc>
        <w:tc>
          <w:tcPr>
            <w:tcW w:w="1179" w:type="pct"/>
            <w:noWrap w:val="0"/>
            <w:vAlign w:val="top"/>
          </w:tcPr>
          <w:p w14:paraId="3F805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765A2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continue"/>
            <w:noWrap w:val="0"/>
            <w:vAlign w:val="center"/>
          </w:tcPr>
          <w:p w14:paraId="2FB41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9" w:type="pct"/>
            <w:noWrap w:val="0"/>
            <w:vAlign w:val="center"/>
          </w:tcPr>
          <w:p w14:paraId="43E08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重庆市南城巴川学校</w:t>
            </w:r>
          </w:p>
        </w:tc>
        <w:tc>
          <w:tcPr>
            <w:tcW w:w="1179" w:type="pct"/>
            <w:noWrap w:val="0"/>
            <w:vAlign w:val="top"/>
          </w:tcPr>
          <w:p w14:paraId="6B92E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2E6A8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continue"/>
            <w:noWrap w:val="0"/>
            <w:vAlign w:val="center"/>
          </w:tcPr>
          <w:p w14:paraId="4D796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9" w:type="pct"/>
            <w:noWrap/>
            <w:vAlign w:val="center"/>
          </w:tcPr>
          <w:p w14:paraId="4B7F1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重庆市巴南区融汇小学校</w:t>
            </w:r>
          </w:p>
        </w:tc>
        <w:tc>
          <w:tcPr>
            <w:tcW w:w="1179" w:type="pct"/>
            <w:noWrap w:val="0"/>
            <w:vAlign w:val="top"/>
          </w:tcPr>
          <w:p w14:paraId="335D2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513A3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restart"/>
            <w:noWrap w:val="0"/>
            <w:vAlign w:val="center"/>
          </w:tcPr>
          <w:p w14:paraId="0CD7D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两江新区</w:t>
            </w:r>
          </w:p>
        </w:tc>
        <w:tc>
          <w:tcPr>
            <w:tcW w:w="2789" w:type="pct"/>
            <w:noWrap/>
            <w:vAlign w:val="center"/>
          </w:tcPr>
          <w:p w14:paraId="1D8B4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重庆两江新区星光学校</w:t>
            </w:r>
          </w:p>
        </w:tc>
        <w:tc>
          <w:tcPr>
            <w:tcW w:w="1179" w:type="pct"/>
            <w:noWrap w:val="0"/>
            <w:vAlign w:val="top"/>
          </w:tcPr>
          <w:p w14:paraId="5B711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2453A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continue"/>
            <w:noWrap w:val="0"/>
            <w:vAlign w:val="center"/>
          </w:tcPr>
          <w:p w14:paraId="511BF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9" w:type="pct"/>
            <w:noWrap/>
            <w:vAlign w:val="center"/>
          </w:tcPr>
          <w:p w14:paraId="07059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重庆两江新区金山学校</w:t>
            </w:r>
          </w:p>
        </w:tc>
        <w:tc>
          <w:tcPr>
            <w:tcW w:w="1179" w:type="pct"/>
            <w:noWrap w:val="0"/>
            <w:vAlign w:val="top"/>
          </w:tcPr>
          <w:p w14:paraId="2E811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1BCCD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continue"/>
            <w:noWrap w:val="0"/>
            <w:vAlign w:val="center"/>
          </w:tcPr>
          <w:p w14:paraId="06EC8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9" w:type="pct"/>
            <w:noWrap/>
            <w:vAlign w:val="center"/>
          </w:tcPr>
          <w:p w14:paraId="3DBDE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重庆两江新区重光小学校</w:t>
            </w:r>
          </w:p>
        </w:tc>
        <w:tc>
          <w:tcPr>
            <w:tcW w:w="1179" w:type="pct"/>
            <w:noWrap w:val="0"/>
            <w:vAlign w:val="top"/>
          </w:tcPr>
          <w:p w14:paraId="4C5EB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6E1FC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restart"/>
            <w:noWrap w:val="0"/>
            <w:vAlign w:val="center"/>
          </w:tcPr>
          <w:p w14:paraId="30F78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高新区</w:t>
            </w:r>
          </w:p>
        </w:tc>
        <w:tc>
          <w:tcPr>
            <w:tcW w:w="2789" w:type="pct"/>
            <w:noWrap/>
            <w:vAlign w:val="center"/>
          </w:tcPr>
          <w:p w14:paraId="722C1D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重庆大学城树人小学校</w:t>
            </w:r>
          </w:p>
        </w:tc>
        <w:tc>
          <w:tcPr>
            <w:tcW w:w="1179" w:type="pct"/>
            <w:noWrap w:val="0"/>
            <w:vAlign w:val="top"/>
          </w:tcPr>
          <w:p w14:paraId="7104B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3833B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continue"/>
            <w:noWrap w:val="0"/>
            <w:vAlign w:val="center"/>
          </w:tcPr>
          <w:p w14:paraId="57E31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9" w:type="pct"/>
            <w:noWrap/>
            <w:vAlign w:val="center"/>
          </w:tcPr>
          <w:p w14:paraId="1C073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重庆科学城树人思贤小学校</w:t>
            </w:r>
          </w:p>
        </w:tc>
        <w:tc>
          <w:tcPr>
            <w:tcW w:w="1179" w:type="pct"/>
            <w:noWrap w:val="0"/>
            <w:vAlign w:val="top"/>
          </w:tcPr>
          <w:p w14:paraId="33BE1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  <w:tr w14:paraId="2403F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31" w:type="pct"/>
            <w:vMerge w:val="continue"/>
            <w:noWrap w:val="0"/>
            <w:vAlign w:val="center"/>
          </w:tcPr>
          <w:p w14:paraId="05A59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2789" w:type="pct"/>
            <w:noWrap/>
            <w:vAlign w:val="center"/>
          </w:tcPr>
          <w:p w14:paraId="54874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重庆师范大学附属实验小学校</w:t>
            </w:r>
          </w:p>
        </w:tc>
        <w:tc>
          <w:tcPr>
            <w:tcW w:w="1179" w:type="pct"/>
            <w:noWrap w:val="0"/>
            <w:vAlign w:val="top"/>
          </w:tcPr>
          <w:p w14:paraId="00FF9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35</w:t>
            </w:r>
          </w:p>
        </w:tc>
      </w:tr>
    </w:tbl>
    <w:p w14:paraId="64339407">
      <w:pPr>
        <w:spacing w:line="600" w:lineRule="exact"/>
        <w:rPr>
          <w:rFonts w:hint="eastAsia" w:eastAsia="黑体"/>
          <w:spacing w:val="-4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559" w:right="1474" w:bottom="1559" w:left="1361" w:header="992" w:footer="56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linePitch="600" w:charSpace="0"/>
        </w:sectPr>
      </w:pPr>
      <w:bookmarkStart w:id="0" w:name="_GoBack"/>
      <w:bookmarkEnd w:id="0"/>
    </w:p>
    <w:p w14:paraId="581854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9F6B8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884CBA">
                          <w:pPr>
                            <w:pStyle w:val="2"/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884CBA">
                    <w:pPr>
                      <w:pStyle w:val="2"/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A0FAED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6004E0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86004E0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808B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62AA8"/>
    <w:rsid w:val="00800EBB"/>
    <w:rsid w:val="00F44889"/>
    <w:rsid w:val="012C4639"/>
    <w:rsid w:val="02344CA9"/>
    <w:rsid w:val="02F3570A"/>
    <w:rsid w:val="02FF11C0"/>
    <w:rsid w:val="03257676"/>
    <w:rsid w:val="046E6B4B"/>
    <w:rsid w:val="0555289D"/>
    <w:rsid w:val="05B02D0D"/>
    <w:rsid w:val="07BD1123"/>
    <w:rsid w:val="086C5E40"/>
    <w:rsid w:val="09B04EA1"/>
    <w:rsid w:val="0A750FCC"/>
    <w:rsid w:val="0AC94734"/>
    <w:rsid w:val="0B0B7CEE"/>
    <w:rsid w:val="0D253C97"/>
    <w:rsid w:val="0E42461A"/>
    <w:rsid w:val="0E91469A"/>
    <w:rsid w:val="0EE14765"/>
    <w:rsid w:val="0F3F7667"/>
    <w:rsid w:val="0F6577D9"/>
    <w:rsid w:val="0FA44136"/>
    <w:rsid w:val="0FEE5619"/>
    <w:rsid w:val="109773F2"/>
    <w:rsid w:val="1289341C"/>
    <w:rsid w:val="12C85DC8"/>
    <w:rsid w:val="134D0A7E"/>
    <w:rsid w:val="13F204B1"/>
    <w:rsid w:val="14190AD2"/>
    <w:rsid w:val="14466F9D"/>
    <w:rsid w:val="15501924"/>
    <w:rsid w:val="15B10745"/>
    <w:rsid w:val="1615082F"/>
    <w:rsid w:val="161C0E5E"/>
    <w:rsid w:val="165C7AFF"/>
    <w:rsid w:val="166B53EC"/>
    <w:rsid w:val="16C75D92"/>
    <w:rsid w:val="16CD2F38"/>
    <w:rsid w:val="16CF4C58"/>
    <w:rsid w:val="17873BBD"/>
    <w:rsid w:val="182E6B68"/>
    <w:rsid w:val="18304DD3"/>
    <w:rsid w:val="1895699B"/>
    <w:rsid w:val="19F30A04"/>
    <w:rsid w:val="1A247A03"/>
    <w:rsid w:val="1ABA05ED"/>
    <w:rsid w:val="1AFC72BC"/>
    <w:rsid w:val="1B62562C"/>
    <w:rsid w:val="1BBA3117"/>
    <w:rsid w:val="1D23058B"/>
    <w:rsid w:val="1E085911"/>
    <w:rsid w:val="1EA33FFA"/>
    <w:rsid w:val="1EC7530C"/>
    <w:rsid w:val="1EEB162D"/>
    <w:rsid w:val="1F1E100B"/>
    <w:rsid w:val="20757E38"/>
    <w:rsid w:val="20E87F84"/>
    <w:rsid w:val="21EA4EFA"/>
    <w:rsid w:val="2222365B"/>
    <w:rsid w:val="23CC7A96"/>
    <w:rsid w:val="24704C26"/>
    <w:rsid w:val="24FB1DC2"/>
    <w:rsid w:val="257A6B2F"/>
    <w:rsid w:val="258D3B9E"/>
    <w:rsid w:val="275675A5"/>
    <w:rsid w:val="28540F9A"/>
    <w:rsid w:val="28832735"/>
    <w:rsid w:val="28B2541A"/>
    <w:rsid w:val="290D5CE6"/>
    <w:rsid w:val="29BD08D3"/>
    <w:rsid w:val="2B095359"/>
    <w:rsid w:val="2B460650"/>
    <w:rsid w:val="2B8164E9"/>
    <w:rsid w:val="2BE67E86"/>
    <w:rsid w:val="2C8D25F9"/>
    <w:rsid w:val="2C9B040D"/>
    <w:rsid w:val="2CAA5BAA"/>
    <w:rsid w:val="2D383215"/>
    <w:rsid w:val="2DEB151A"/>
    <w:rsid w:val="2E7241EB"/>
    <w:rsid w:val="2ED54CD6"/>
    <w:rsid w:val="2F4D2C24"/>
    <w:rsid w:val="2F4E7884"/>
    <w:rsid w:val="2FD141BC"/>
    <w:rsid w:val="2FD765D4"/>
    <w:rsid w:val="30042AC8"/>
    <w:rsid w:val="30D1257F"/>
    <w:rsid w:val="31503ABE"/>
    <w:rsid w:val="32EF6914"/>
    <w:rsid w:val="33C6019D"/>
    <w:rsid w:val="34150D81"/>
    <w:rsid w:val="34A34242"/>
    <w:rsid w:val="35125C77"/>
    <w:rsid w:val="35126B29"/>
    <w:rsid w:val="36773120"/>
    <w:rsid w:val="36B2629C"/>
    <w:rsid w:val="38247890"/>
    <w:rsid w:val="383B2659"/>
    <w:rsid w:val="388960BA"/>
    <w:rsid w:val="397F3DF5"/>
    <w:rsid w:val="3C97621B"/>
    <w:rsid w:val="3CEF5962"/>
    <w:rsid w:val="3D8D23F7"/>
    <w:rsid w:val="3DAA4D22"/>
    <w:rsid w:val="3E725140"/>
    <w:rsid w:val="40CB5FA3"/>
    <w:rsid w:val="42A336EA"/>
    <w:rsid w:val="438E1BF9"/>
    <w:rsid w:val="43B555FD"/>
    <w:rsid w:val="43DB0A44"/>
    <w:rsid w:val="43DB124A"/>
    <w:rsid w:val="43DC2D0A"/>
    <w:rsid w:val="444F6DA9"/>
    <w:rsid w:val="44C66AFB"/>
    <w:rsid w:val="457837CB"/>
    <w:rsid w:val="458332D2"/>
    <w:rsid w:val="45893496"/>
    <w:rsid w:val="45BC1A8E"/>
    <w:rsid w:val="45C9257D"/>
    <w:rsid w:val="476A02E5"/>
    <w:rsid w:val="47DF0A70"/>
    <w:rsid w:val="48496728"/>
    <w:rsid w:val="48575202"/>
    <w:rsid w:val="48D647E0"/>
    <w:rsid w:val="494203DC"/>
    <w:rsid w:val="49A86280"/>
    <w:rsid w:val="49B44C48"/>
    <w:rsid w:val="4A5D71EC"/>
    <w:rsid w:val="4B264E7E"/>
    <w:rsid w:val="4C2222D9"/>
    <w:rsid w:val="4C2439B6"/>
    <w:rsid w:val="4C247440"/>
    <w:rsid w:val="4C263C1A"/>
    <w:rsid w:val="4C3B5051"/>
    <w:rsid w:val="4D4904AC"/>
    <w:rsid w:val="4DF40E40"/>
    <w:rsid w:val="4ECD08C9"/>
    <w:rsid w:val="4EEB251F"/>
    <w:rsid w:val="4F59576E"/>
    <w:rsid w:val="50AE6AAE"/>
    <w:rsid w:val="51602AF5"/>
    <w:rsid w:val="51842931"/>
    <w:rsid w:val="52392B0B"/>
    <w:rsid w:val="52F4048F"/>
    <w:rsid w:val="54AC6170"/>
    <w:rsid w:val="54EF721D"/>
    <w:rsid w:val="57163B28"/>
    <w:rsid w:val="573178BC"/>
    <w:rsid w:val="57753D5F"/>
    <w:rsid w:val="57B10A29"/>
    <w:rsid w:val="57FA2500"/>
    <w:rsid w:val="582B34A0"/>
    <w:rsid w:val="58562AA8"/>
    <w:rsid w:val="587524D3"/>
    <w:rsid w:val="588230E7"/>
    <w:rsid w:val="58A107A4"/>
    <w:rsid w:val="58DC3B48"/>
    <w:rsid w:val="590103BF"/>
    <w:rsid w:val="599251D8"/>
    <w:rsid w:val="59FA1DEC"/>
    <w:rsid w:val="5B1A1A61"/>
    <w:rsid w:val="5B861105"/>
    <w:rsid w:val="5BB22B62"/>
    <w:rsid w:val="5C1D31A5"/>
    <w:rsid w:val="5C2E1D3B"/>
    <w:rsid w:val="5D4835A3"/>
    <w:rsid w:val="5D9D6E7E"/>
    <w:rsid w:val="5DCD21EF"/>
    <w:rsid w:val="5E6C439A"/>
    <w:rsid w:val="5F5B607F"/>
    <w:rsid w:val="5F732048"/>
    <w:rsid w:val="5FDD0A26"/>
    <w:rsid w:val="61BD5331"/>
    <w:rsid w:val="6309029F"/>
    <w:rsid w:val="63F648D8"/>
    <w:rsid w:val="65C61DD6"/>
    <w:rsid w:val="66167AAD"/>
    <w:rsid w:val="66975FE6"/>
    <w:rsid w:val="67A20C4A"/>
    <w:rsid w:val="67D06E3E"/>
    <w:rsid w:val="681D0264"/>
    <w:rsid w:val="685A00CF"/>
    <w:rsid w:val="6924281F"/>
    <w:rsid w:val="694F5805"/>
    <w:rsid w:val="697D0F07"/>
    <w:rsid w:val="69F462B8"/>
    <w:rsid w:val="6AE2037A"/>
    <w:rsid w:val="6B3B2453"/>
    <w:rsid w:val="6BBB29CE"/>
    <w:rsid w:val="6D110129"/>
    <w:rsid w:val="6DA742FA"/>
    <w:rsid w:val="6DB50101"/>
    <w:rsid w:val="6E304546"/>
    <w:rsid w:val="6E52791E"/>
    <w:rsid w:val="6E8A620F"/>
    <w:rsid w:val="6EAF399A"/>
    <w:rsid w:val="6EFD25CC"/>
    <w:rsid w:val="6F780C53"/>
    <w:rsid w:val="6F972157"/>
    <w:rsid w:val="70030382"/>
    <w:rsid w:val="708D2F57"/>
    <w:rsid w:val="716218D9"/>
    <w:rsid w:val="719D0447"/>
    <w:rsid w:val="72274554"/>
    <w:rsid w:val="730561AE"/>
    <w:rsid w:val="757937FE"/>
    <w:rsid w:val="76605354"/>
    <w:rsid w:val="76A7751E"/>
    <w:rsid w:val="777F6BB3"/>
    <w:rsid w:val="77D97DCE"/>
    <w:rsid w:val="785364CC"/>
    <w:rsid w:val="78BB2B0E"/>
    <w:rsid w:val="78FE6971"/>
    <w:rsid w:val="794200D5"/>
    <w:rsid w:val="7A551DE4"/>
    <w:rsid w:val="7BD87028"/>
    <w:rsid w:val="7C124B0B"/>
    <w:rsid w:val="7C7E2FAD"/>
    <w:rsid w:val="7D1E7D9D"/>
    <w:rsid w:val="7D727231"/>
    <w:rsid w:val="7D7617AB"/>
    <w:rsid w:val="7DD61910"/>
    <w:rsid w:val="7E7963E5"/>
    <w:rsid w:val="7E8D6284"/>
    <w:rsid w:val="7ED176C6"/>
    <w:rsid w:val="7EEB422D"/>
    <w:rsid w:val="7F032F9A"/>
    <w:rsid w:val="7F936F73"/>
    <w:rsid w:val="7FD2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2026-08-31T07:37:00Z</dcterms:created>
  <dc:creator>周念珠</dc:creator>
  <cp:lastModifiedBy>周念珠</cp:lastModifiedBy>
  <dcterms:modified xsi:type="dcterms:W3CDTF">2026-08-31T07:39:38Z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581A996465154D4695D1BD09DFEF0AB8_11</vt:lpwstr>
  </property>
  <property fmtid="{D5CDD505-2E9C-101B-9397-08002B2CF9AE}" pid="4" name="KSOTemplateDocerSaveRecord">
    <vt:lpwstr>eyJoZGlkIjoiMDNmZmYyZjE2ODU0MWE2NzBlZGViOTA3OGM3M2Q3ZDgiLCJ1c2VySWQiOiIzNjk4NDYxMTAifQ==</vt:lpwstr>
  </property>
</Properties>
</file>