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8BF3">
      <w:pPr>
        <w:jc w:val="left"/>
        <w:rPr>
          <w:rFonts w:hint="eastAsia" w:ascii="黑体" w:hAnsi="黑体" w:eastAsia="黑体" w:cs="等线"/>
          <w:color w:val="000000"/>
          <w:sz w:val="28"/>
          <w:szCs w:val="36"/>
        </w:rPr>
      </w:pPr>
      <w:r>
        <w:rPr>
          <w:rFonts w:hint="eastAsia" w:ascii="黑体" w:hAnsi="黑体" w:eastAsia="黑体" w:cs="等线"/>
          <w:color w:val="000000"/>
          <w:sz w:val="28"/>
          <w:szCs w:val="36"/>
        </w:rPr>
        <w:t>附件2：</w:t>
      </w:r>
    </w:p>
    <w:p w14:paraId="07624482">
      <w:pPr>
        <w:jc w:val="center"/>
        <w:rPr>
          <w:rFonts w:hint="eastAsia" w:ascii="等线" w:hAnsi="等线" w:cs="等线"/>
          <w:color w:val="000000"/>
          <w:sz w:val="36"/>
          <w:szCs w:val="44"/>
        </w:rPr>
      </w:pPr>
      <w:r>
        <w:rPr>
          <w:rFonts w:hint="eastAsia" w:ascii="等线" w:hAnsi="等线" w:cs="等线"/>
          <w:color w:val="000000"/>
          <w:sz w:val="36"/>
          <w:szCs w:val="44"/>
        </w:rPr>
        <w:t>案例信息登记表</w:t>
      </w:r>
    </w:p>
    <w:tbl>
      <w:tblPr>
        <w:tblStyle w:val="2"/>
        <w:tblW w:w="894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568"/>
        <w:gridCol w:w="1478"/>
        <w:gridCol w:w="1479"/>
        <w:gridCol w:w="1592"/>
      </w:tblGrid>
      <w:tr w14:paraId="274C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1" w:type="dxa"/>
            <w:noWrap w:val="0"/>
            <w:vAlign w:val="center"/>
          </w:tcPr>
          <w:p w14:paraId="3C860CCB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  <w:r>
              <w:rPr>
                <w:rFonts w:hint="eastAsia" w:ascii="等线" w:hAnsi="等线" w:cs="等线"/>
                <w:color w:val="000000"/>
                <w:sz w:val="24"/>
                <w:szCs w:val="32"/>
              </w:rPr>
              <w:t>区县</w:t>
            </w:r>
          </w:p>
        </w:tc>
        <w:tc>
          <w:tcPr>
            <w:tcW w:w="1559" w:type="dxa"/>
            <w:noWrap w:val="0"/>
            <w:vAlign w:val="center"/>
          </w:tcPr>
          <w:p w14:paraId="2583DF91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  <w:r>
              <w:rPr>
                <w:rFonts w:hint="eastAsia" w:ascii="等线" w:hAnsi="等线" w:cs="等线"/>
                <w:color w:val="000000"/>
                <w:sz w:val="24"/>
                <w:szCs w:val="32"/>
              </w:rPr>
              <w:t>负责人姓名</w:t>
            </w:r>
          </w:p>
        </w:tc>
        <w:tc>
          <w:tcPr>
            <w:tcW w:w="1568" w:type="dxa"/>
            <w:noWrap w:val="0"/>
            <w:vAlign w:val="top"/>
          </w:tcPr>
          <w:p w14:paraId="6F3D8C60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  <w:r>
              <w:rPr>
                <w:rFonts w:hint="eastAsia" w:ascii="等线" w:hAnsi="等线" w:cs="等线"/>
                <w:color w:val="000000"/>
                <w:sz w:val="24"/>
                <w:szCs w:val="32"/>
              </w:rPr>
              <w:t>合作者姓名</w:t>
            </w:r>
          </w:p>
        </w:tc>
        <w:tc>
          <w:tcPr>
            <w:tcW w:w="1478" w:type="dxa"/>
            <w:noWrap w:val="0"/>
            <w:vAlign w:val="center"/>
          </w:tcPr>
          <w:p w14:paraId="592D22CD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  <w:r>
              <w:rPr>
                <w:rFonts w:hint="eastAsia" w:ascii="等线" w:hAnsi="等线" w:cs="等线"/>
                <w:color w:val="000000"/>
                <w:sz w:val="24"/>
                <w:szCs w:val="32"/>
              </w:rPr>
              <w:t>案例名称</w:t>
            </w:r>
          </w:p>
        </w:tc>
        <w:tc>
          <w:tcPr>
            <w:tcW w:w="1479" w:type="dxa"/>
            <w:noWrap w:val="0"/>
            <w:vAlign w:val="center"/>
          </w:tcPr>
          <w:p w14:paraId="1FFCCAF1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  <w:r>
              <w:rPr>
                <w:rFonts w:hint="eastAsia" w:ascii="等线" w:hAnsi="等线" w:cs="等线"/>
                <w:color w:val="000000"/>
                <w:sz w:val="24"/>
                <w:szCs w:val="32"/>
              </w:rPr>
              <w:t>学校</w:t>
            </w:r>
          </w:p>
        </w:tc>
        <w:tc>
          <w:tcPr>
            <w:tcW w:w="1592" w:type="dxa"/>
            <w:noWrap w:val="0"/>
            <w:vAlign w:val="center"/>
          </w:tcPr>
          <w:p w14:paraId="6727DFE7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  <w:r>
              <w:rPr>
                <w:rFonts w:hint="eastAsia" w:ascii="等线" w:hAnsi="等线" w:cs="等线"/>
                <w:color w:val="000000"/>
                <w:sz w:val="24"/>
                <w:szCs w:val="32"/>
              </w:rPr>
              <w:t>联系电话</w:t>
            </w:r>
          </w:p>
        </w:tc>
      </w:tr>
      <w:tr w14:paraId="420A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1" w:type="dxa"/>
            <w:noWrap w:val="0"/>
            <w:vAlign w:val="center"/>
          </w:tcPr>
          <w:p w14:paraId="348F49B6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20A748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 w14:paraId="03D93443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000D819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D00858D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235CEA5E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</w:tr>
      <w:tr w14:paraId="1A64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1" w:type="dxa"/>
            <w:noWrap w:val="0"/>
            <w:vAlign w:val="center"/>
          </w:tcPr>
          <w:p w14:paraId="1DBD94F0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D39B29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 w14:paraId="105811B1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3342BA4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6AE9804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74B17DB3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</w:tr>
      <w:tr w14:paraId="4C3D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1" w:type="dxa"/>
            <w:noWrap w:val="0"/>
            <w:vAlign w:val="center"/>
          </w:tcPr>
          <w:p w14:paraId="323A6DDC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446254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 w14:paraId="1C126B66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7714A5C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30EBF23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2A37ACB8">
            <w:pPr>
              <w:jc w:val="center"/>
              <w:rPr>
                <w:rFonts w:hint="eastAsia" w:ascii="等线" w:hAnsi="等线" w:cs="等线"/>
                <w:color w:val="000000"/>
                <w:sz w:val="24"/>
                <w:szCs w:val="32"/>
              </w:rPr>
            </w:pPr>
          </w:p>
        </w:tc>
      </w:tr>
    </w:tbl>
    <w:p w14:paraId="0F1C75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B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2025-07-11T06:14:33Z</dcterms:created>
  <dc:creator>yangh</dc:creator>
  <cp:lastModifiedBy>Mr.vagrant</cp:lastModifiedBy>
  <dcterms:modified xsi:type="dcterms:W3CDTF">2025-07-11T06:15:46Z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eyJoZGlkIjoiM2YyMTgxY2I3MDhkMWExMTFlMjUyYzU0ZDRjMTU5MmUiLCJ1c2VySWQiOiI0NTQzNTM4OTEifQ==</vt:lpwstr>
  </property>
  <property fmtid="{D5CDD505-2E9C-101B-9397-08002B2CF9AE}" pid="4" name="ICV">
    <vt:lpwstr>646E1FFCFED44AC18F549F44A37BFAEE_12</vt:lpwstr>
  </property>
</Properties>
</file>