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6D4D6">
      <w:pPr>
        <w:keepNext w:val="0"/>
        <w:keepLines w:val="0"/>
        <w:pageBreakBefore w:val="0"/>
        <w:kinsoku/>
        <w:wordWrap/>
        <w:overflowPunct/>
        <w:topLinePunct w:val="0"/>
        <w:autoSpaceDE/>
        <w:autoSpaceDN/>
        <w:bidi w:val="0"/>
        <w:adjustRightInd/>
        <w:snapToGrid/>
        <w:spacing w:line="460"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14:paraId="75F76044">
      <w:pPr>
        <w:keepNext w:val="0"/>
        <w:keepLines w:val="0"/>
        <w:pageBreakBefore w:val="0"/>
        <w:kinsoku/>
        <w:wordWrap/>
        <w:overflowPunct/>
        <w:topLinePunct w:val="0"/>
        <w:autoSpaceDE/>
        <w:autoSpaceDN/>
        <w:bidi w:val="0"/>
        <w:adjustRightInd/>
        <w:snapToGrid/>
        <w:spacing w:line="460" w:lineRule="exact"/>
        <w:textAlignment w:val="auto"/>
      </w:pPr>
    </w:p>
    <w:tbl>
      <w:tblPr>
        <w:tblStyle w:val="3"/>
        <w:tblW w:w="13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4"/>
        <w:gridCol w:w="4197"/>
        <w:gridCol w:w="3494"/>
        <w:gridCol w:w="3481"/>
        <w:gridCol w:w="1655"/>
      </w:tblGrid>
      <w:tr w14:paraId="141E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3591" w:type="dxa"/>
            <w:gridSpan w:val="5"/>
            <w:tcBorders>
              <w:top w:val="nil"/>
              <w:left w:val="nil"/>
              <w:bottom w:val="single" w:color="000000" w:sz="4" w:space="0"/>
              <w:right w:val="nil"/>
            </w:tcBorders>
            <w:noWrap/>
            <w:vAlign w:val="center"/>
          </w:tcPr>
          <w:p w14:paraId="5CDC85A0">
            <w:pPr>
              <w:spacing w:beforeLines="0" w:afterLines="0"/>
              <w:jc w:val="center"/>
              <w:textAlignment w:val="center"/>
              <w:rPr>
                <w:rFonts w:hint="default" w:ascii="Times New Roman" w:hAnsi="Times New Roman" w:eastAsia="方正小标宋_GBK" w:cs="Times New Roman"/>
                <w:color w:val="000000" w:themeColor="text1"/>
                <w:kern w:val="0"/>
                <w:sz w:val="44"/>
                <w:szCs w:val="44"/>
                <w:lang w:val="en-US" w:eastAsia="zh-CN" w:bidi="ar"/>
                <w14:textFill>
                  <w14:solidFill>
                    <w14:schemeClr w14:val="tx1"/>
                  </w14:solidFill>
                </w14:textFill>
              </w:rPr>
            </w:pPr>
            <w:r>
              <w:rPr>
                <w:rFonts w:hint="default" w:ascii="Times New Roman" w:hAnsi="Times New Roman" w:eastAsia="方正小标宋_GBK" w:cs="Times New Roman"/>
                <w:color w:val="000000" w:themeColor="text1"/>
                <w:kern w:val="0"/>
                <w:sz w:val="44"/>
                <w:szCs w:val="44"/>
                <w:lang w:val="en-US" w:eastAsia="zh-CN" w:bidi="ar"/>
                <w14:textFill>
                  <w14:solidFill>
                    <w14:schemeClr w14:val="tx1"/>
                  </w14:solidFill>
                </w14:textFill>
              </w:rPr>
              <w:t>2025年重庆市初中学校体育与健康优秀论文</w:t>
            </w:r>
            <w:r>
              <w:rPr>
                <w:rFonts w:hint="eastAsia" w:ascii="Times New Roman" w:hAnsi="Times New Roman" w:eastAsia="方正小标宋_GBK" w:cs="Times New Roman"/>
                <w:color w:val="000000" w:themeColor="text1"/>
                <w:kern w:val="0"/>
                <w:sz w:val="44"/>
                <w:szCs w:val="44"/>
                <w:lang w:val="en-US" w:eastAsia="zh-CN" w:bidi="ar"/>
                <w14:textFill>
                  <w14:solidFill>
                    <w14:schemeClr w14:val="tx1"/>
                  </w14:solidFill>
                </w14:textFill>
              </w:rPr>
              <w:t>评选</w:t>
            </w:r>
            <w:r>
              <w:rPr>
                <w:rFonts w:hint="default" w:ascii="Times New Roman" w:hAnsi="Times New Roman" w:eastAsia="方正小标宋_GBK" w:cs="Times New Roman"/>
                <w:color w:val="000000" w:themeColor="text1"/>
                <w:kern w:val="0"/>
                <w:sz w:val="44"/>
                <w:szCs w:val="44"/>
                <w:lang w:val="en-US" w:eastAsia="zh-CN" w:bidi="ar"/>
                <w14:textFill>
                  <w14:solidFill>
                    <w14:schemeClr w14:val="tx1"/>
                  </w14:solidFill>
                </w14:textFill>
              </w:rPr>
              <w:t>拟获奖名单</w:t>
            </w:r>
          </w:p>
          <w:p w14:paraId="6DF970A3">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center"/>
              <w:rPr>
                <w:rFonts w:hint="default" w:ascii="Times New Roman" w:hAnsi="Times New Roman" w:eastAsia="方正小标宋_GBK" w:cs="Times New Roman"/>
                <w:color w:val="000000" w:themeColor="text1"/>
                <w:kern w:val="0"/>
                <w:sz w:val="44"/>
                <w:szCs w:val="44"/>
                <w:lang w:val="en-US" w:eastAsia="zh-CN" w:bidi="ar"/>
                <w14:textFill>
                  <w14:solidFill>
                    <w14:schemeClr w14:val="tx1"/>
                  </w14:solidFill>
                </w14:textFill>
              </w:rPr>
            </w:pPr>
          </w:p>
        </w:tc>
      </w:tr>
      <w:tr w14:paraId="6075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08A46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kern w:val="0"/>
                <w:sz w:val="21"/>
                <w:szCs w:val="21"/>
                <w:lang w:val="en-US" w:eastAsia="zh-CN" w:bidi="ar"/>
                <w14:textFill>
                  <w14:solidFill>
                    <w14:schemeClr w14:val="tx1"/>
                  </w14:solidFill>
                </w14:textFill>
              </w:rPr>
              <w:t>序号</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72EA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kern w:val="0"/>
                <w:sz w:val="21"/>
                <w:szCs w:val="21"/>
                <w:lang w:val="en-US" w:eastAsia="zh-CN" w:bidi="ar"/>
                <w14:textFill>
                  <w14:solidFill>
                    <w14:schemeClr w14:val="tx1"/>
                  </w14:solidFill>
                </w14:textFill>
              </w:rPr>
              <w:t>论文题目</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4BC3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kern w:val="0"/>
                <w:sz w:val="21"/>
                <w:szCs w:val="21"/>
                <w:lang w:val="en-US" w:eastAsia="zh-CN" w:bidi="ar"/>
                <w14:textFill>
                  <w14:solidFill>
                    <w14:schemeClr w14:val="tx1"/>
                  </w14:solidFill>
                </w14:textFill>
              </w:rPr>
              <w:t>第一作者及合作者姓名</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6B12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kern w:val="0"/>
                <w:sz w:val="21"/>
                <w:szCs w:val="21"/>
                <w:lang w:val="en-US" w:eastAsia="zh-CN" w:bidi="ar"/>
                <w14:textFill>
                  <w14:solidFill>
                    <w14:schemeClr w14:val="tx1"/>
                  </w14:solidFill>
                </w14:textFill>
              </w:rPr>
              <w:t>第一作者所在单位</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614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kern w:val="0"/>
                <w:sz w:val="21"/>
                <w:szCs w:val="21"/>
                <w:lang w:val="en-US" w:eastAsia="zh-CN" w:bidi="ar"/>
                <w14:textFill>
                  <w14:solidFill>
                    <w14:schemeClr w14:val="tx1"/>
                  </w14:solidFill>
                </w14:textFill>
              </w:rPr>
              <w:t>等级</w:t>
            </w:r>
          </w:p>
        </w:tc>
      </w:tr>
      <w:tr w14:paraId="051C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0413A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EB5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初中体育核心素养课程建设的困境与突破路径</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20D4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安毅</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40C1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重庆市南川区第三中学校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D99DF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1DEC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458F6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2</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C5CC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数字内容展示中学生关注点“偏移”问题破解策略研究——以羽球后高球发球教学为例</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5EB4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刘毅 杨永春 侯毅 赵禄艳</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5019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重庆西藏中学校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EBA3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 xml:space="preserve"> 一等奖</w:t>
            </w:r>
          </w:p>
        </w:tc>
      </w:tr>
      <w:tr w14:paraId="68D8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2B227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3</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9282A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核心素养导向下初中体育与健康课程跨学科主题学习的建构与实践</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9C7D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吴春</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3FDD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重庆十八中两江实验中学校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2ED44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0AF9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545EB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4</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1EE4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基于核心素养下初中体育与健康课程学业质量评价体系研究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D1FA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郑建荣</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6FE2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重庆北碚区朝阳中学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4CEA4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0424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233C9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bookmarkStart w:id="0" w:name="OLE_LINK3" w:colFirst="1" w:colLast="3"/>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5</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8D57F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区域初中体操类项目多元组合设计与应用策略研究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4DA54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李雪梅 罗述</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EE23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Style w:val="5"/>
                <w:rFonts w:hint="default" w:ascii="Times New Roman" w:hAnsi="Times New Roman" w:eastAsia="方正仿宋_GBK" w:cs="Times New Roman"/>
                <w:color w:val="000000" w:themeColor="text1"/>
                <w:sz w:val="21"/>
                <w:szCs w:val="21"/>
                <w:lang w:val="en-US" w:eastAsia="zh-CN" w:bidi="ar"/>
                <w14:textFill>
                  <w14:solidFill>
                    <w14:schemeClr w14:val="tx1"/>
                  </w14:solidFill>
                </w14:textFill>
              </w:rPr>
              <w:t>万盛经开区教师进修学校</w:t>
            </w:r>
            <w:r>
              <w:rPr>
                <w:rStyle w:val="6"/>
                <w:rFonts w:hint="default" w:ascii="Times New Roman" w:hAnsi="Times New Roman" w:eastAsia="方正仿宋_GBK" w:cs="Times New Roman"/>
                <w:color w:val="000000" w:themeColor="text1"/>
                <w:sz w:val="21"/>
                <w:szCs w:val="21"/>
                <w:lang w:val="en-US" w:eastAsia="zh-CN" w:bidi="ar"/>
                <w14:textFill>
                  <w14:solidFill>
                    <w14:schemeClr w14:val="tx1"/>
                  </w14:solidFill>
                </w14:textFill>
              </w:rPr>
              <w:t xml:space="preserve"> </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0DDE5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bookmarkEnd w:id="0"/>
      <w:tr w14:paraId="5867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3E6C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6</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90C17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基于核心素养培养的初中体育分层教学在课堂管理中的运用研究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399B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陈倩</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660C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重庆市二〇三中学校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9F340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3325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FEC9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7</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4694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基于游戏化教学培育学生体育核心素养的策略探究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C576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陈田斌</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A74C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秀山土家族苗族自治县凤凰初级中学校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DBC3D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06E1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F95FD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8</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F4C06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新课标背景下初中体育课“学练赛评”一体化教学模式构建研究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F87E5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石开棋 李梦慧 潘小丽 林洛菲</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D892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重庆市杨家坪中学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06FD7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571B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1A781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9</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3D8A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深耕核心素养 重塑教学架构</w:t>
            </w: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——初中体育与健康课程大单元教学设计的探索与实践</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7B93B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范方华 王大伟</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7A9FE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重庆市铜梁区蒲吕初级中学校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D02C9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4681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810EB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10</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7A90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新卓越课堂下初中体育与健康与综合实践活动融合的策略研究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5453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王久善</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F1BD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重庆师范大学附属城口实验中学校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0F0D4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3432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F8FFA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11</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AC39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核心素养引领下初中体育课堂“三阶五步”自主管理模式的构建与应用</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E1E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刘杰</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E853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彭水苗族土家族自治县思源实验学校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4DCB7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4480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6A1EA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12</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0C968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初中体育与健康“一核三层四翼”学业水平考试评价体系研究与探索</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77226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王志鹏</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55A8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重庆市潼南区东安小学校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88124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046B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464A3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13</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A3C2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基于核心素养有效培养的初中体育与健康课堂教学研究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72FA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宁召 齐格奇  任冲 黄林彬</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D892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重庆市第一中学校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A838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3209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72D57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14</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2777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初中体育与健康课程的学业质量评价现状与突围策略</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4EC8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李东</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7B67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重庆市南开中学校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BA171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7540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F0992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15</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5E2C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基于体验的初中生体育社团持续参与意愿形成机制研究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F31C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栗娜  吴俊鹏  孙涛</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6174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重庆市两江育才中学校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51250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3CDD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D471E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16</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058D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核心素养视角下初中体育过程性评价与终结性评价协同路径的校本实践</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963A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文祥 刘乾友</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6C14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北京师范大学南川实验学校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FC53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764F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6597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17</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2A677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初中体育学科核心素养的运动能力评价模型构建研究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121C2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谭凤山 黄华</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F249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重庆市第二十九中学校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223A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7B29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62050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18</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917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核心素养引导下的八年级足球大单元教学设计与评价研究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960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周强</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6DE7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重庆市荣昌中学校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65D1A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1B5C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57611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19</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C16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初中体育大单元教学模式的创新与实践——以“田径运动”为例</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3A01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颜妮</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E370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重庆市沙坪坝区青木关中学校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649F5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4774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837F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20</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A87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中学体育课堂教学中“赛”的实施对学生道德修养的知行转化研究策略</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38FA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匡毅 牛功利 宋岑宇 陈梁山</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689F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重庆市沙坪坝实验中学校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A2668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25C1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FBC96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21</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C330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初中篮球大单元跨学科融合教学实践研究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849D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周立春</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0863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重庆市第一〇四中学校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42C56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7BC4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BE0244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22</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2D6B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重庆市合川区高中体育教学田径训练负荷现状调查及分析--以合川中学为例</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5802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廖顺利</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374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重庆市合川中学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B4CC8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1A24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1509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23</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324952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基于动态分层模型的初中体育课堂教学策略研究——以运动能力核心素养的分级培育为切入点</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5F2B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杨进</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163C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重庆市鲁能巴蜀中学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315FA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3BDC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598D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24</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D509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核心素养视域下初中体育大单元教学设计研究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D78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田迷 冉光强</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9454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彭水苗族土家族自治县民族中学校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2C115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5F9B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5780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25</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52A96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心律监测与视频分析技术在初中特色游泳课程教学中的融合应用研究——以重庆市复旦中学为例</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4E3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黄程  苏韦</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5672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重庆复旦中学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F6247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701F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2752C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26</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15CD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构建“三级”教研体系，推进区域体育教师</w:t>
            </w:r>
          </w:p>
          <w:p w14:paraId="639FF1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专业发展</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B389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杨国均</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526B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重庆市合川区教师进修学院</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531F5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一等奖</w:t>
            </w:r>
          </w:p>
        </w:tc>
      </w:tr>
      <w:tr w14:paraId="36EC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5FA8D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27</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05D7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传承民族文化，培养核心素养</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3545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夏丹  崔旺</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582DE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秀山土家族苗族自治县民族初级中学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745C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48D5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6C4FA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28</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FD64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核心素养下初中体育教师对学生厌学心理的识别与干预</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228D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黎妮</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593D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重庆市第一〇四中学校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84E5A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75B9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7F670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29</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5019F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“学—练—赛—评”一体化教学在初中体育教学中的应用</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1C85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罗慧文 黄世龙 陈源吨</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3C6D2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重庆市南开（融侨）中学校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00C3A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12AD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1C39C1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30</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2942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核心素养视角下初中体育教学过程性评价策略研究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35C9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邹启华  吴胜强</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DEAA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南川区第三中学校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299E2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一等奖</w:t>
            </w:r>
          </w:p>
        </w:tc>
      </w:tr>
      <w:tr w14:paraId="19B4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58927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31</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E8C8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体育与健康核心素养导向下初中篮球大单元教学设计的实践路径研究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3DE7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江曼</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5BFC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重庆师范大学附属城口实验中学校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8475B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57F8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80172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32</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6746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新课标背景下巧妙构建教学中的“赛”——以八年级排球大单元教学为例</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3EBF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李伟 张昌全</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730E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重庆市树人中学校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F1E3A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7BD41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B00CE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33</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4C87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国防教育与学校体育深度融合的实践探索与创新路径</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675A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苟庆勇</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4962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Style w:val="5"/>
                <w:rFonts w:hint="default" w:ascii="Times New Roman" w:hAnsi="Times New Roman" w:eastAsia="方正仿宋_GBK" w:cs="Times New Roman"/>
                <w:color w:val="000000" w:themeColor="text1"/>
                <w:sz w:val="21"/>
                <w:szCs w:val="21"/>
                <w:lang w:val="en-US" w:eastAsia="zh-CN" w:bidi="ar"/>
                <w14:textFill>
                  <w14:solidFill>
                    <w14:schemeClr w14:val="tx1"/>
                  </w14:solidFill>
                </w14:textFill>
              </w:rPr>
              <w:t>重庆市第一〇四中学校</w:t>
            </w:r>
            <w:r>
              <w:rPr>
                <w:rStyle w:val="6"/>
                <w:rFonts w:hint="default" w:ascii="Times New Roman" w:hAnsi="Times New Roman" w:eastAsia="方正仿宋_GBK" w:cs="Times New Roman"/>
                <w:color w:val="000000" w:themeColor="text1"/>
                <w:sz w:val="21"/>
                <w:szCs w:val="21"/>
                <w:lang w:val="en-US" w:eastAsia="zh-CN" w:bidi="ar"/>
                <w14:textFill>
                  <w14:solidFill>
                    <w14:schemeClr w14:val="tx1"/>
                  </w14:solidFill>
                </w14:textFill>
              </w:rPr>
              <w:t xml:space="preserve"> </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D6798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0854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14931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34</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116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素养导向下差异化教学法在初中体育课堂的实践探索</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ADDE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田洋  周宏</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29CD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重庆市永川区兴龙湖中学校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E2198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58ED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C79D9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35</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EB59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健康行为素养导向下中学“体育+ ”课程的路径探索</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EF459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余思燚</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B99A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重庆市鲁能巴蜀中学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0F1A6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1A10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66E7A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36</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BFDB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创新赋能：“+1”教学法于初中体育跨学科项目式教学中的应用探索</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5A479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姜定聪  罗思</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6F77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重庆市潼南区潼南小学校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FE6223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740B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F31C1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37</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34FB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项目化学习视角下初中篮球大单元教学设计与实施探索</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875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向宇勤  徐小余</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ADB5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重庆市渝北区黄炎培中学校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22C62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2FD9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8D6579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38</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9E1D8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初中体育“学、练、赛、评”一体化教学模式的实践探索——基于农村初中教学视角</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B7C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吴宁</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7969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重庆市开州区大进初级中学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B0F63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1E84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FF4AE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39</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252B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核心素养视域下初中体育与健康课程资源整合的优化策略</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0BA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连浩 罗昭</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D8301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重庆市育才中学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FEB06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052F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C8AD48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40</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513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基于核心素养有效培养的初中体育与健康课堂教学教究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1C83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聂超</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A30E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重庆市兼善中学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74F4E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1639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B5E87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41</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39FE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基于核心素养有效培养的初中体育与健康课堂教学学业质量评价考究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D2FF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陈文燕</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6019F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重庆市潼南区卧佛初级中学校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D6BE94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3D46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01B1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42</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B551C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从“达标”到“赋能”：表现性评价在初中足球教学中的三阶实施路径</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489B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黄练</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0609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梁平区福禄中学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489F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1869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AA62A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43</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AD072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用可视化评价促进学生运动习惯与品德养成的“运动积分”构建研究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0335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张庆</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9391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巫溪县大河乡中心小学校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E32E6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6447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38FE8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44</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F38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以UbD理论为基础初中体育大单元教学设计分析</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3579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杨紫璇</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ED3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重庆市南川区 道南中学校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8915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7599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74370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45</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186C3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核心素养导向下初中体育与健康课堂教学组织与管理的实践探索</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82A2EE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肖吉兵 代禹豪  代伟  杨凯 </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06E2F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重庆市教科院巴蜀实验学校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3B849C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3DB8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36AE73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46</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5E4D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基于核心素养有效培养的</w:t>
            </w: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初中体育与健康课堂差异化教学研究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5BDFF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牟利兰</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B5C17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重庆市涪陵区第四中学校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8CB2D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32B3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2AC49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47</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9A95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核心素养导向下初中学校体育与健康学科大单元结构化教学设计研究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F77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李洪斌 李科 邓兴平 杨杰</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2BD6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重庆市第一实验中学校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1FF68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78AF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1D961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48</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16BC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核心素养视角下提升初中体育教学质量的方法研究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DEE1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高义</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DF91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西南大学附属中学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D80DB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7F51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CFC18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49</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157C2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基于核心素养视域下初中体育生态课堂的立体培育策略研究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0A79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胡玲  陶美琴</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E456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重庆市潼南区宝龙益海学校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59C22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617D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D2D2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50</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DA395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基于核心素养培养的初中体育与健康课堂教学方法研究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D56E9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吴桐</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78645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重庆市璧山巴蜀中学校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126F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4302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85A06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51</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F80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基于核心素养有效培养的初中体育与健康课堂教学内容设计</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104E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张安军</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410A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重庆市垫江中学校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517B9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69E1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3CCE5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52</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E08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核心素养下初中体育大单元教学策略探究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4542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唐潇</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2257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北京师范大学南川实验学校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652E6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5F8D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4C2E4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53</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D68FC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以核心素养为导向的初中 “田径大单元” 体育教学案例剖析</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5CED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樊菊贤</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610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重庆市长寿第二中学校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8A181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6D78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7CD43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54</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F5461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基于核心素养导向的初中体育与健康课堂教学实践与探索</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95DA1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吴春涛 刘洁</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941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重庆市巴南区大江中学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52564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61F6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1E862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55</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0B18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新课课程理念下初中体育与健康课堂教学模式创新探究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CF68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左欣颖 卢浩</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E437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重庆市巴南区全善学校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5E4F1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5BDB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E321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56</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70C1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聚焦大单元教学设计的初中体育课堂教学策略探究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5890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王露</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21FF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重庆市第一一0中学校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1F4E3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1446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61E8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57</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3BE3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核心素养视角下农村初中体育大单元教学</w:t>
            </w: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实施策略分析</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E19CC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程小青  苏醒</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B64B5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铜梁一中</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9BA0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66D4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494C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58</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3DBB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动态分层法在初中足球教学中的创新实践研究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559D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陈玉洪 吴胜强</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5D39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重庆市南川区第三中学校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667D0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775D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12116B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59</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B2777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基于核心素养培养下的初中体育课堂教学方法创新与运用研究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16354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汪小丽</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884C7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重庆市第三十七中学校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AC806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62FB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4CEF3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60</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942F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新课标视域下初中体育大单元教学的创新与实践研究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7EBF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杨宇行</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0A7C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重庆市永川中学校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1DDBF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19D1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FB0F2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61</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1EA3E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核心素养下的初中体育与健康课堂教学方法分析</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8D96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张平</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6007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重庆市长寿中学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3877F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628C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C002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62</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FB1BE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新课标视域下体育与健康跨学科主题教学:价值、困境及推进策略</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B188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谭明健</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CB92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华中师范大学重庆学校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0E95A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7AE5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CE170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63</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5DF7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核心素养下的初中体育与健康课程跨学科教学策略探究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6D8E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张小梅</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F598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秀山土家族苗族自治县凤起初级中学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A705C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63FD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620D2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64</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13F1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轻器械健美操创编的探析</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28B6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Style w:val="5"/>
                <w:rFonts w:hint="default" w:ascii="Times New Roman" w:hAnsi="Times New Roman" w:eastAsia="方正仿宋_GBK" w:cs="Times New Roman"/>
                <w:color w:val="000000" w:themeColor="text1"/>
                <w:sz w:val="21"/>
                <w:szCs w:val="21"/>
                <w:lang w:val="en-US" w:eastAsia="zh-CN" w:bidi="ar"/>
                <w14:textFill>
                  <w14:solidFill>
                    <w14:schemeClr w14:val="tx1"/>
                  </w14:solidFill>
                </w14:textFill>
              </w:rPr>
              <w:t>蔡淋</w:t>
            </w:r>
            <w:r>
              <w:rPr>
                <w:rStyle w:val="6"/>
                <w:rFonts w:hint="default" w:ascii="Times New Roman" w:hAnsi="Times New Roman" w:eastAsia="方正仿宋_GBK" w:cs="Times New Roman"/>
                <w:color w:val="000000" w:themeColor="text1"/>
                <w:sz w:val="21"/>
                <w:szCs w:val="21"/>
                <w:lang w:val="en-US" w:eastAsia="zh-CN" w:bidi="ar"/>
                <w14:textFill>
                  <w14:solidFill>
                    <w14:schemeClr w14:val="tx1"/>
                  </w14:solidFill>
                </w14:textFill>
              </w:rPr>
              <w:t xml:space="preserve"> </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E591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万盛经开区关坝中学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DDCB5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3346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64D68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65</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1C2D8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基于核心素养的大单元教学实践研究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99C3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赖泽民</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B88CE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重庆市涪陵巴蜀初级中学校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7ADF2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1484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D5AFA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66</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F844E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核心素养导向下初中体育毽球项目大单元教学的多维创新实践</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8DEE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李红荣</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75D9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重庆市长寿第二中学校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6C81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6A9F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DFE9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67</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5F46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基于核心素养有效培养的初中生体能提升的路径探析</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6BB7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杨春</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AE2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重庆市荣昌初级中学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CF351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2CF5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580AF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68</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FD8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核心素养视域下初中体育的运动能力、健康行为与体育品德融合实践研究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A53E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姚麒麟 冉培仙 王欢 周宏明</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0097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重庆市黔江区新华初级中学校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AC0BD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2CAC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C2F57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69</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28A25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游泳大单元课程"教﹣学﹣评"一致性模型构建及应用 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23FEA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胡朋 陈林 </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B91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重庆市开州区开州中学（浦里校区）</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4ED3A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107B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F46DD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70</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90B8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连浩-核心素养视域下初中体育与健康课程资源整合的优化策略</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A0BD5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郭徽 曾庆霞 王淳</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BACE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重庆外国语学校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28144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3928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F39E2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71</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A71D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初中生体育锻炼习惯与心理健康相关性</w:t>
            </w:r>
          </w:p>
          <w:p w14:paraId="74987D8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分析</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FB0C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张太强</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047E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重庆市永川区景圣中学校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8AABC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0C19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AA6D6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72</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A97FA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基于体育核心素养导向下的校园腰旗橄榄球的发展研究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7FD40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刘言 郎治</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621CE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重庆市石柱土家族自治县西沱中学校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D6C23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5C04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21BB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73</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36B9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基于学科核心素养的初中体育与健康课堂教学能力提升策略研究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40BF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胥洪跃 陈淋</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343D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重庆市江北中学校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CE0D3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5DDB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A6ECD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74</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6DF2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初中体育与健康课堂教学组织管理的优化策略</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885A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罗春燕</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F40E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重庆市黔江区教师发展中心</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9A02C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4BF8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7F2CB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75</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B2FEE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核心素养视域下中学体育课程改革的创新实践与育人路径</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7A878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张洪梅</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46763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重庆谢家湾学校丰都幸福小学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12761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4D1E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0CE35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76</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BD26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关于初中体育与健康课堂教学组织形式创新的研究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1AB1A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龙虎 李旺</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C94EB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重庆市石柱回龙中学校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9A29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0E72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B813C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77</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210A3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基于SOLO分类理论的初中篮球大单元分层评价体系构建与实践研究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FCB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向运娥</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FB6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巫山初级中学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6D63C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65E08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B9688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78</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85B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双减背景下初中大课间活动开展探究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86D1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张钦松</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38F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重庆市巴南区珠江城初级中学校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37ABC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0EEC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B20C4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79</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8DB29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基于核心素养有效培养的初中体育与健康学科卓越课堂教学方法与实践路径</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22B8F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张滔</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C9DE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开州区铁桥中学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B4253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7BD4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594C6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80</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C1C2C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健康体适能融入体育教学的“思”与“行”</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A7FBF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侯毅</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2FFB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奉节县长凼一贯制学校   </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E9478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1EC2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889D3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81</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AD8EB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AI支持的初中体育差异化教学模式构建</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5F57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赵舒</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520C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重庆市第三十七中学校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2CA9D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7340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F3F3F4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82</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4E43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乡镇初中足球教学促进学生核心素养发展的实践探究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34CC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冯梦芸 吴言</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97B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重庆市綦江区安稳学校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224F3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0150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E0E82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83</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DECAE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核心素养视域下初中体育课程中肌肉耐力训练的实践研究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347BD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吴开亮 冉杰</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D33C7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重庆市涪陵区第五中学校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B8C0A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28A3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EC547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84</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9B8E1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现代教学法在中学体育选项教学中的应用</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33669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黎明 赵欣  高子浩</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E3D5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重庆巴蜀科学城中学校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B578E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5E5A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A07D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85</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AC27A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初中体育课堂中核心素养导向的教学策略与实践</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F80E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慕鹏</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CC14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重庆市荣昌安富中学校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0FE2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7F3D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F0E0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86</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4943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基于核心素养有效培养的初中体育与健康课堂教学研究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634F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汤启彬 龚勇 陈红练</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161C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巫溪县尖山中学校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C4A99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0769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8ABDA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87</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40988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核心素养导向下农村中学体育教学探讨</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A0433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朱跃 陈飞</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36D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重庆市城口县明通初级中学</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4E260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23AA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6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75A7E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88</w:t>
            </w:r>
          </w:p>
        </w:tc>
        <w:tc>
          <w:tcPr>
            <w:tcW w:w="419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24A86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初中体育教学主体参与模式研究</w:t>
            </w:r>
          </w:p>
        </w:tc>
        <w:tc>
          <w:tcPr>
            <w:tcW w:w="349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8B40A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秦先洪</w:t>
            </w:r>
          </w:p>
        </w:tc>
        <w:tc>
          <w:tcPr>
            <w:tcW w:w="34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4ABE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重庆市梁平区第一中学校</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F4A7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58B9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2AA62C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89</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096C413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中学体育大单元教学中运动能力培养的理论逻辑与实践反思</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624A7FE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苏成</w:t>
            </w:r>
          </w:p>
        </w:tc>
        <w:tc>
          <w:tcPr>
            <w:tcW w:w="3481" w:type="dxa"/>
            <w:tcBorders>
              <w:top w:val="single" w:color="000000" w:sz="4" w:space="0"/>
              <w:left w:val="single" w:color="000000" w:sz="4" w:space="0"/>
              <w:bottom w:val="single" w:color="000000" w:sz="4" w:space="0"/>
              <w:right w:val="single" w:color="000000" w:sz="4" w:space="0"/>
            </w:tcBorders>
            <w:noWrap/>
            <w:vAlign w:val="center"/>
          </w:tcPr>
          <w:p w14:paraId="3F1620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重庆市奉节永安中学校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C71413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1345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D1028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90</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1D5CE01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初中体育与健康课程核心素养“浸润式”培育新路径</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544ED3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邬 超</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1037BBA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巫山县白坪初级中学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5DC1A7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5CCB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C4718A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91</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6DA84F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浅谈中学体育课堂教学有效组织与管理提升教学质量的策略</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7B3979F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杨攀阳 陈华强 李志江</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7A887B3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重庆科学城驿都实验学校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B96AAA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二等奖</w:t>
            </w:r>
          </w:p>
        </w:tc>
      </w:tr>
      <w:tr w14:paraId="71BA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425D0D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92</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6E30AB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基于核心素养培养的初中体育与健康课堂教学研究——以F校篮球教学为例</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0B350B3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陈梅松 谭金锐 何正金</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4B4D7CB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巫溪县凤凰初级中学校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84D6DA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7110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924776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93</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47102D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核心素养导向下初中体育与健康课堂创新教法</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6A1E50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刘开鱼</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4A1EDF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万州上海中学   </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AC94F6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4B12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743FAA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94</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65F6959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县域初中体育教师未来教学力的培养研究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3B804B5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陈渝川 丁民</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68FFADD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重庆市合川中学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1C1F6B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380B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ABEF22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95</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71B9A91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体育核心素养视域下体育品德与文化素养协同路径研究</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7158AD0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冯敏 任萍 梁柱</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11EB231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重庆市第八中学校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9DD59A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7C8C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81D236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96</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2568F3A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人教版2024年《体育与健康》教材背景下初中体育教学模式的实践创新研究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38180D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易昕</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7531D81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重庆市南岸区重庆市第一一0中学校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30BBFD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379D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2707132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97</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7050EB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新课标下初中体育与健康课堂落实核心素养的实践探讨</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08B2E8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朱剑侠</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41C1317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重庆市永川双石中学校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24ECC9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0CD1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B3EEDA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98</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45F8F66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基于核心素养有效培养的初中体育与健康课堂教学探究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5316C71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赵丹 郭涛 邓仁和</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70CB8C7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重庆市綦江区古南中学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DD86F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7706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7AD6FD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99</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036110A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新课标背景下落实核心素养的体育教学与探讨——以排球为例</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4B6CAF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蒋光林</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5572C5F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重庆市大足区石马中学   </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6DE410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3EEA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894207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100</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78B6019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核心素养导向下初中体育与健康课堂教学策略的剖析与探索</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56F8A2D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肖子图</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54C8FDD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忠县甘井中学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B8EBF1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40DC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98427A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101</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602B9FB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核心素养导向下理解式游戏教学模式在体育教学中的设计与实践路径</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269A5EE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肖迪</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6977D28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西南大学银翔实验中学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D8BF1A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2428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706441D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102</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57889A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以“五维联动”模式推动初中体育课堂教学</w:t>
            </w:r>
          </w:p>
          <w:p w14:paraId="30263E9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改革的实践探索</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27FD118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沈洁 罗健 吴波</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07E45D9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重庆市巴川中学校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8C21FA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0541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55259B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103</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068C0CE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核心素养视域下“教会·勤练·常赛”的实践</w:t>
            </w:r>
          </w:p>
          <w:p w14:paraId="079F564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建构</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3BDF4A9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颜子皓</w:t>
            </w:r>
          </w:p>
        </w:tc>
        <w:tc>
          <w:tcPr>
            <w:tcW w:w="3481" w:type="dxa"/>
            <w:tcBorders>
              <w:top w:val="single" w:color="000000" w:sz="4" w:space="0"/>
              <w:left w:val="single" w:color="000000" w:sz="4" w:space="0"/>
              <w:bottom w:val="single" w:color="000000" w:sz="4" w:space="0"/>
              <w:right w:val="single" w:color="000000" w:sz="4" w:space="0"/>
            </w:tcBorders>
            <w:noWrap/>
            <w:vAlign w:val="center"/>
          </w:tcPr>
          <w:p w14:paraId="0C1965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重庆谢家湾学校丰都幸福小学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C6415D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6F64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052843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104</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33272D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新课标核心素养导向下初中体育大单元教学学生学业质量评价的构建与实践</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1F1158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张京金</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4E360A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秀山土家族苗族自治县凤凰初级中学校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3A9008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4383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89FE3D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105</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7897F1A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基于核心素养有效培养的初中体育与健康课堂教学转型的实践研究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3C1CA5F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蒋晨旭</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3359D65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重庆市梁平区南华初级中学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29F81D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0FA1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31F277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106</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7BC4704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体育学科核心素养下初中中长跑大单元教学设计与实施</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6198C8E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周涛 徐红 李葆新</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5E76C67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两江新区金开初级中学校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6ABDCDD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7092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7B80A9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107</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162B1BC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基于学生体质数据的高中体育学业评价创新研究</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37ABD38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黄勇</w:t>
            </w:r>
          </w:p>
        </w:tc>
        <w:tc>
          <w:tcPr>
            <w:tcW w:w="3481" w:type="dxa"/>
            <w:tcBorders>
              <w:top w:val="single" w:color="000000" w:sz="4" w:space="0"/>
              <w:left w:val="single" w:color="000000" w:sz="4" w:space="0"/>
              <w:bottom w:val="single" w:color="000000" w:sz="4" w:space="0"/>
              <w:right w:val="single" w:color="000000" w:sz="4" w:space="0"/>
            </w:tcBorders>
            <w:noWrap/>
            <w:vAlign w:val="center"/>
          </w:tcPr>
          <w:p w14:paraId="44D581C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重庆市石柱中学校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52838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0A721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9E159D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108</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192807E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核心素养视角下农村初中体育课堂教学组织与管理策略研究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30F727B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申超</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382177C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秀山土家族苗族自治县兰桥镇中心校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1E1AC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1D07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D5E94E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109</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3095D83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核心素养下的初中体育与健康课堂教学研究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6585865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于宁</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6B197FF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开州区竹溪初级中学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259E15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026E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7028DE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110</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2D2C42D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核心素养导向下初中体育与健康校本课程开发实践研究</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5647E5E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谭容</w:t>
            </w:r>
          </w:p>
        </w:tc>
        <w:tc>
          <w:tcPr>
            <w:tcW w:w="3481" w:type="dxa"/>
            <w:tcBorders>
              <w:top w:val="single" w:color="000000" w:sz="4" w:space="0"/>
              <w:left w:val="single" w:color="000000" w:sz="4" w:space="0"/>
              <w:bottom w:val="single" w:color="000000" w:sz="4" w:space="0"/>
              <w:right w:val="single" w:color="000000" w:sz="4" w:space="0"/>
            </w:tcBorders>
            <w:noWrap/>
            <w:vAlign w:val="center"/>
          </w:tcPr>
          <w:p w14:paraId="5632B0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重庆市璧山来凤中学校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051027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6098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6433E3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111</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255BB9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基于深度学习的初中体育大单元教学设计研究——以足球模块为例</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3EC7FEB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朱静 王磊</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0FA2144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巫溪县思源实验学校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375E7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0577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2D1B0E2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112</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15F815B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核心素养视域下初中足球大单元教学创新路径研究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0B02F90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杨丽芝 易晓凤</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4110F8A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重庆市云阳县高阳中学校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FDC2FC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0703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29B502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113</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0585FD9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浅谈核心素养背景下初中体育与健康课程教学策略与实践路径</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3F831E8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李冲</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3370B5A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重庆市武隆区实验小学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69099A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28A4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F86605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114</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73253C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基于核心素养有效培养的初中学业质量评价体系构建与实践创新</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435B7D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吴念</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3610C70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万州外国语学校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E30A91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148E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1503CC6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115</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4B943D7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落地落细体育与健康新课标 建构“三位一体”课程实施体系</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5B86294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张俊 钟德明 吴白平 陈源吨</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7B92723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重庆市南岸区教师进修学院</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E25B56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308A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97C81A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116</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1353813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核心素养的中学体育课程改革</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6CB1E3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何坤 李红</w:t>
            </w:r>
          </w:p>
        </w:tc>
        <w:tc>
          <w:tcPr>
            <w:tcW w:w="3481" w:type="dxa"/>
            <w:tcBorders>
              <w:top w:val="single" w:color="000000" w:sz="4" w:space="0"/>
              <w:left w:val="single" w:color="000000" w:sz="4" w:space="0"/>
              <w:bottom w:val="single" w:color="000000" w:sz="4" w:space="0"/>
              <w:right w:val="single" w:color="000000" w:sz="4" w:space="0"/>
            </w:tcBorders>
            <w:noWrap/>
            <w:vAlign w:val="center"/>
          </w:tcPr>
          <w:p w14:paraId="267D8A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重庆市丰都第二中学校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E287D4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20F6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AACEF0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117</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6178B22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核心素养视域下初中卓越体育课堂的建构与实践</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722BFD8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蒋世碧</w:t>
            </w:r>
          </w:p>
        </w:tc>
        <w:tc>
          <w:tcPr>
            <w:tcW w:w="3481" w:type="dxa"/>
            <w:tcBorders>
              <w:top w:val="single" w:color="000000" w:sz="4" w:space="0"/>
              <w:left w:val="single" w:color="000000" w:sz="4" w:space="0"/>
              <w:bottom w:val="single" w:color="000000" w:sz="4" w:space="0"/>
              <w:right w:val="single" w:color="000000" w:sz="4" w:space="0"/>
            </w:tcBorders>
            <w:noWrap/>
            <w:vAlign w:val="center"/>
          </w:tcPr>
          <w:p w14:paraId="5B5D15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重庆市丰都县融智学校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ADEFC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3597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7AD2CFD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118</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0F0EF8F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体教融合背景下初中学校体育“学训一体化”探析</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51D9299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邹亚莉</w:t>
            </w:r>
          </w:p>
        </w:tc>
        <w:tc>
          <w:tcPr>
            <w:tcW w:w="3481" w:type="dxa"/>
            <w:tcBorders>
              <w:top w:val="single" w:color="000000" w:sz="4" w:space="0"/>
              <w:left w:val="single" w:color="000000" w:sz="4" w:space="0"/>
              <w:bottom w:val="single" w:color="000000" w:sz="4" w:space="0"/>
              <w:right w:val="single" w:color="000000" w:sz="4" w:space="0"/>
            </w:tcBorders>
            <w:noWrap/>
            <w:vAlign w:val="center"/>
          </w:tcPr>
          <w:p w14:paraId="1A3F77B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重庆市涪陵第二十一中学校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DD93DF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5FC5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635683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119</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3E4E18F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核心素养导向下初中体育与健康大单元教学设计理论与实践研究</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5A44DA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黄月 向运军  陈清松 黎世明</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443B190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重庆市巫山第二中学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29BB4E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5346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0B5D04A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120</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6B6FFE5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初中体育与健康教育中核心素养驱动的教学模式探讨</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33BA507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李成委</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528CE01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重庆市荣昌安富中学校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8500B7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1457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17DB7CF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121</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535297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浅析初中体育与健康课堂教学方法与运用研究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54D27D0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刘尧</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0AA94BC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重庆市黔江民族中学校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851074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32B6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4532D3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122</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56D5FB1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新课标背景下初中体育跨学科课程建设研究--以定向运动学生体能发展为例</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1774662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李江 王艳 伏正斌</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1948E0A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重庆市暨华中学校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200F6C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2A1F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8D2913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123</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307FA10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基于核心素养有效培养条件下的中学体育教学的困惑与对策</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4DDFC83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欧东侠</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3D9C1E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重庆市大足田家炳中学校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00D767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5FF3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D8BD3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124</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36ACF8C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核心素养导向下中小学体育教师跨学科主题教学能力提升策略研究</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0F6DE33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姚德芳  李润</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7FA99CA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重庆市璧山中学校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FD589F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64F5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DCFBCD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125</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6EC4189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基于核心素养培养的体育与健康课程建设及大单元教学</w:t>
            </w: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br w:type="textWrapping"/>
            </w: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设计研究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511DEB9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张林 杨秋 杨洪晏</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497B69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云阳县第二初级中学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458C71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34B1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0DA5A78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126</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47B877C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学练赛评一体化视角下初中体育与健康课程建设与开发研究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19166F8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宁威林 陈庆豪 谭婷婷</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09D233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重庆市南川区水江中学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521A8E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095C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1A1541C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127</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6EE3F74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结构化视野下初中短跑“学-练-赛-评”一体化教学实践研究</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5859D94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罗述 李雪梅</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36717A3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重庆市第一〇四中学校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920E9D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7B87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4E95B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128</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57A167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小学体育基础差异下落实新课标的初中体育课教学策略研究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6932757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沈卫</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473B238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彭水苗族土家族自治县</w:t>
            </w:r>
            <w:r>
              <w:rPr>
                <w:rFonts w:hint="eastAsia" w:ascii="Times New Roman" w:hAnsi="Times New Roman" w:eastAsia="方正仿宋_GBK" w:cs="Times New Roman"/>
                <w:color w:val="000000" w:themeColor="text1"/>
                <w:kern w:val="0"/>
                <w:sz w:val="21"/>
                <w:szCs w:val="21"/>
                <w:lang w:val="en-US" w:eastAsia="zh-CN" w:bidi="ar"/>
                <w14:textFill>
                  <w14:solidFill>
                    <w14:schemeClr w14:val="tx1"/>
                  </w14:solidFill>
                </w14:textFill>
              </w:rPr>
              <w:t>汉葭</w:t>
            </w: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中学校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F7732C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06B0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354AD5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129</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11CAF4E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分层教学,自主探究—新课标下初中体育教学方法探究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4475A45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闵利法   叶功兵</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3281CAD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重庆市巫山大昌中学校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E473E5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544E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AF41C9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130</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374CBFA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“游戏链”设计与动作迁移效应在初中田径课准备活动中的实践探索</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4998F1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杨勇</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68A800E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重庆市巴蜀中学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0BB728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10A4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5E8553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131</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46B5683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AI技术赋能初中体育课堂管理的实践路径与效果分析</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5402788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姚勤</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1563424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重庆市开州区百里初级中学</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82073E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67EF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D306D1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132</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0E42F2F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核心素养视域下初中体育与健康课堂教学目标设定研究</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5FC98D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邹伟   邹林</w:t>
            </w:r>
          </w:p>
        </w:tc>
        <w:tc>
          <w:tcPr>
            <w:tcW w:w="3481" w:type="dxa"/>
            <w:tcBorders>
              <w:top w:val="single" w:color="000000" w:sz="4" w:space="0"/>
              <w:left w:val="single" w:color="000000" w:sz="4" w:space="0"/>
              <w:bottom w:val="single" w:color="000000" w:sz="4" w:space="0"/>
              <w:right w:val="single" w:color="000000" w:sz="4" w:space="0"/>
            </w:tcBorders>
            <w:noWrap/>
            <w:vAlign w:val="center"/>
          </w:tcPr>
          <w:p w14:paraId="42F0E14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铜梁二中</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C241A6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3B30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D2469E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133</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3D9562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新卓越课堂下的体育与健康教育融合途径</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2B50C5C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袁雪梅</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3479621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重庆市合阳中学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58AA82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3FE3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238874E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134</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31CF18A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新时代背景下初中体育课堂有效性研究</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5B09D40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吴鹏</w:t>
            </w:r>
          </w:p>
        </w:tc>
        <w:tc>
          <w:tcPr>
            <w:tcW w:w="3481" w:type="dxa"/>
            <w:tcBorders>
              <w:top w:val="single" w:color="000000" w:sz="4" w:space="0"/>
              <w:left w:val="single" w:color="000000" w:sz="4" w:space="0"/>
              <w:bottom w:val="single" w:color="000000" w:sz="4" w:space="0"/>
              <w:right w:val="single" w:color="000000" w:sz="4" w:space="0"/>
            </w:tcBorders>
            <w:noWrap/>
            <w:vAlign w:val="center"/>
          </w:tcPr>
          <w:p w14:paraId="4528CAF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丰都县融智学校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71EAC4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71A1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407A9D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135</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65B3653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基于跨学科融合的初中体育与生命安全教育协同教学探讨</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39EB99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庞邦军 郭平</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4D5883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重庆市大渡口区西南大学附属中学校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38C0E7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2198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2952110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136</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3D46A5B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花样跳绳教学对初中生团队协作能力培养探究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3A548D8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董臣宁</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5A893B2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重庆市求精中学校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0A08D7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401E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02CF7E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137</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7C75223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《核心素养导向下初中体育课程建设路径探析》</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585422E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傅建国</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746866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重庆市长寿葛兰中学校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ED3C58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4EB4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395D44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138</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4AECDF4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“体教融合”背景下初中羽毛球课程与学科教学协同育人路径探索</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5132D64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蒲艳玲 熊文超 陈洋</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08B1082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重庆市大学城第一中学校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61995C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2F95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6F7C39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139</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002091B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初中体育与健康课程中后进生核心素养培养能效路径探索</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5C1FC3C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冉洪宇</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1427506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重庆市第十八中学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CD1CE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4677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160EC5E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140</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7EA2952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AI时代背景下体育教学方法的创新路径</w:t>
            </w:r>
          </w:p>
          <w:p w14:paraId="1086A74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5FE51E2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马钊 吴立煌</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1FF59B4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西南大学附属中学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716649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4B9A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F562A7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141</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36D6842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教育部"班师比"政策导向下体育教师专业素养提升与中考改革的协同路径研究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4887BD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吴勇  杨波 范京峡 周康英</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58C9A9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重庆市渝北区龙塔实验学校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374FA6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22A4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2DFA2BD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142</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160D3BE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《核心素养导向下初中体育学业质量评价体系构建——以足球模块学业质量评价</w:t>
            </w:r>
          </w:p>
          <w:p w14:paraId="0976388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为例》</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37F3475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李霜</w:t>
            </w:r>
          </w:p>
        </w:tc>
        <w:tc>
          <w:tcPr>
            <w:tcW w:w="3481" w:type="dxa"/>
            <w:tcBorders>
              <w:top w:val="single" w:color="000000" w:sz="4" w:space="0"/>
              <w:left w:val="single" w:color="000000" w:sz="4" w:space="0"/>
              <w:bottom w:val="single" w:color="000000" w:sz="4" w:space="0"/>
              <w:right w:val="single" w:color="000000" w:sz="4" w:space="0"/>
            </w:tcBorders>
            <w:noWrap/>
            <w:vAlign w:val="center"/>
          </w:tcPr>
          <w:p w14:paraId="2C90052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悦港中学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AF71BF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1796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7F60E8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143</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01676FD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分层教学法在初中体能训练中的运用-如何让不同水平学生共同进步</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30FBE1E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唐德江</w:t>
            </w:r>
          </w:p>
        </w:tc>
        <w:tc>
          <w:tcPr>
            <w:tcW w:w="3481" w:type="dxa"/>
            <w:tcBorders>
              <w:top w:val="single" w:color="000000" w:sz="4" w:space="0"/>
              <w:left w:val="single" w:color="000000" w:sz="4" w:space="0"/>
              <w:bottom w:val="single" w:color="000000" w:sz="4" w:space="0"/>
              <w:right w:val="single" w:color="000000" w:sz="4" w:space="0"/>
            </w:tcBorders>
            <w:noWrap/>
            <w:vAlign w:val="center"/>
          </w:tcPr>
          <w:p w14:paraId="44F43B8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重庆市璧山区青杠初级中学校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A35FED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4A94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243FD37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144</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39B259B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初中体育与健康大单元教学的底层逻辑和操作范式</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6AAEFE2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刘琛 刘荣 杨语笛</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6164419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重庆市八中两江金溪中学校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6C3760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1454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1554BDC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145</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50E015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中考体考背景下体育训练向体育乐趣转化的路径探索</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44A6569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曹波</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48F6A8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重庆市彭水县第一中学校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0C4F4C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4EB4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BFB2ED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146</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4D26C90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快乐体育理念下初中体育教学方法</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4428410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马军</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0A95E67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重庆市石柱民族中学校</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58C4179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724E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25CCC81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147</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61AE50C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体育学科核心素养如何融入初中体育课堂的探究</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71960FC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黄笃健</w:t>
            </w:r>
          </w:p>
        </w:tc>
        <w:tc>
          <w:tcPr>
            <w:tcW w:w="3481" w:type="dxa"/>
            <w:tcBorders>
              <w:top w:val="single" w:color="000000" w:sz="4" w:space="0"/>
              <w:left w:val="single" w:color="000000" w:sz="4" w:space="0"/>
              <w:bottom w:val="single" w:color="000000" w:sz="4" w:space="0"/>
              <w:right w:val="single" w:color="000000" w:sz="4" w:space="0"/>
            </w:tcBorders>
            <w:noWrap/>
            <w:vAlign w:val="center"/>
          </w:tcPr>
          <w:p w14:paraId="6A8122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奉节县三江初级中学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51BD0A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6479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1575605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148</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36AEECE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体育与健康科目核心素养与学、练、赛、评相结合协同发展研究</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7F4844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唐琳</w:t>
            </w:r>
          </w:p>
        </w:tc>
        <w:tc>
          <w:tcPr>
            <w:tcW w:w="3481" w:type="dxa"/>
            <w:tcBorders>
              <w:top w:val="single" w:color="000000" w:sz="4" w:space="0"/>
              <w:left w:val="single" w:color="000000" w:sz="4" w:space="0"/>
              <w:bottom w:val="single" w:color="000000" w:sz="4" w:space="0"/>
              <w:right w:val="single" w:color="000000" w:sz="4" w:space="0"/>
            </w:tcBorders>
            <w:noWrap/>
            <w:vAlign w:val="center"/>
          </w:tcPr>
          <w:p w14:paraId="56DEB99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重庆市奉节教师进修学院</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D75C49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0BDB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0EB4D5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149</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257CCCCB">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基础运动和心理拓展双模块的初中体育教学的整合研究</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13DBC12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刘玉娇 武闯</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1C5155A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重庆市巴南区清华中学融汇校区</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01D659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2FDF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0D629E3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150</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1D223E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核心素养为翼，翱翔初中体育课堂蓝天</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5CD7642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李小松</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4F0E37C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重庆市垫江第五中学校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394D0E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5BB3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713E83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151</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4362D8A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基于核心素养的初中体育与健康大单元教学设计研究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4726047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 易发军</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2DE4D53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云阳县龙池初级中学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55469B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5207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7CBEA90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152</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595CF5C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基于AI智慧体育操场的初中体育教学评价体系创新探究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31B03B4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刘 榴</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6358CEA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 xml:space="preserve">万州高级中学   </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FF2F80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7D2C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2219A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153</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65A847E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智技术赋能初中体育教学创新的作用机理、应用场域与实践路径</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6207190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李俊楠</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4468987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重庆市长寿华师学校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7A526C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4E07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1FF51E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154</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72218F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从非遗传承到素养落地：初中狮舞数字化课程建设的实践探索</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4D8373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刘燕 杨波 梁松</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5AC80A6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重庆市潼南实验中学校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B473BD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7D61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6C0C12B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155</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3EA0719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核心素养导向下的初中体育与健康教学策略研究</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4367293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牛笛 牟显明 张雪 文双全</w:t>
            </w:r>
          </w:p>
        </w:tc>
        <w:tc>
          <w:tcPr>
            <w:tcW w:w="3481" w:type="dxa"/>
            <w:tcBorders>
              <w:top w:val="single" w:color="000000" w:sz="4" w:space="0"/>
              <w:left w:val="single" w:color="000000" w:sz="4" w:space="0"/>
              <w:bottom w:val="single" w:color="000000" w:sz="4" w:space="0"/>
              <w:right w:val="single" w:color="000000" w:sz="4" w:space="0"/>
            </w:tcBorders>
            <w:noWrap/>
            <w:vAlign w:val="center"/>
          </w:tcPr>
          <w:p w14:paraId="02F16FC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重庆市九龙坡区行远育才学校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B2F3C4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16BDD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32E72B39">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156</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1FDB87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新课程标准实施下的体育课堂教学与组织管理</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28D476D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吴涛</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348B9E4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巫溪县思源实验学校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A5C2D4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73D7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9B61A9C">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157</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5CA2B64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核心素养视角下初中体育与健康课堂教学策略研究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38824135">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赵欣悦</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3122E94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重庆文德中学校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6C127DD">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290F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7D8B1D7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158</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5F4F61C0">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基于素养导向的初中体育智慧课堂教学模式构建研究</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2D813BD7">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张庆 杨心灵 刘鑫</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76652BC8">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重庆两江新区西南大学附属中学校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4A03AB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70E9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5FB3DC1A">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159</w:t>
            </w:r>
          </w:p>
        </w:tc>
        <w:tc>
          <w:tcPr>
            <w:tcW w:w="4197" w:type="dxa"/>
            <w:tcBorders>
              <w:top w:val="single" w:color="000000" w:sz="4" w:space="0"/>
              <w:left w:val="single" w:color="000000" w:sz="4" w:space="0"/>
              <w:bottom w:val="single" w:color="000000" w:sz="4" w:space="0"/>
              <w:right w:val="single" w:color="000000" w:sz="4" w:space="0"/>
            </w:tcBorders>
            <w:noWrap w:val="0"/>
            <w:vAlign w:val="center"/>
          </w:tcPr>
          <w:p w14:paraId="039DAB63">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核心素养视域下初中体育与健康学业质量评价指标体系构建研究</w:t>
            </w:r>
          </w:p>
        </w:tc>
        <w:tc>
          <w:tcPr>
            <w:tcW w:w="3494" w:type="dxa"/>
            <w:tcBorders>
              <w:top w:val="single" w:color="000000" w:sz="4" w:space="0"/>
              <w:left w:val="single" w:color="000000" w:sz="4" w:space="0"/>
              <w:bottom w:val="single" w:color="000000" w:sz="4" w:space="0"/>
              <w:right w:val="single" w:color="000000" w:sz="4" w:space="0"/>
            </w:tcBorders>
            <w:noWrap w:val="0"/>
            <w:vAlign w:val="center"/>
          </w:tcPr>
          <w:p w14:paraId="7ED9208A">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任永刚</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6834E1DF">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彭水苗族土家族自治县</w:t>
            </w:r>
            <w:r>
              <w:rPr>
                <w:rFonts w:hint="eastAsia" w:ascii="Times New Roman" w:hAnsi="Times New Roman" w:eastAsia="方正仿宋_GBK" w:cs="Times New Roman"/>
                <w:color w:val="000000" w:themeColor="text1"/>
                <w:kern w:val="0"/>
                <w:sz w:val="21"/>
                <w:szCs w:val="21"/>
                <w:lang w:val="en-US" w:eastAsia="zh-CN" w:bidi="ar"/>
                <w14:textFill>
                  <w14:solidFill>
                    <w14:schemeClr w14:val="tx1"/>
                  </w14:solidFill>
                </w14:textFill>
              </w:rPr>
              <w:t>汉葭</w:t>
            </w:r>
            <w:bookmarkStart w:id="1" w:name="_GoBack"/>
            <w:bookmarkEnd w:id="1"/>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中学校</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C775924">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r w14:paraId="5219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4" w:type="dxa"/>
            <w:tcBorders>
              <w:top w:val="single" w:color="000000" w:sz="4" w:space="0"/>
              <w:left w:val="single" w:color="000000" w:sz="4" w:space="0"/>
              <w:bottom w:val="single" w:color="000000" w:sz="4" w:space="0"/>
              <w:right w:val="single" w:color="000000" w:sz="4" w:space="0"/>
            </w:tcBorders>
            <w:noWrap/>
            <w:vAlign w:val="center"/>
          </w:tcPr>
          <w:p w14:paraId="48B20FC1">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160</w:t>
            </w:r>
          </w:p>
        </w:tc>
        <w:tc>
          <w:tcPr>
            <w:tcW w:w="4197" w:type="dxa"/>
            <w:tcBorders>
              <w:top w:val="single" w:color="000000" w:sz="4" w:space="0"/>
              <w:left w:val="single" w:color="000000" w:sz="4" w:space="0"/>
              <w:bottom w:val="single" w:color="000000" w:sz="4" w:space="0"/>
              <w:right w:val="single" w:color="000000" w:sz="4" w:space="0"/>
            </w:tcBorders>
            <w:noWrap/>
            <w:vAlign w:val="center"/>
          </w:tcPr>
          <w:p w14:paraId="07CE8A53">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新课改背景下初中体育大单元教学设计与策略</w:t>
            </w:r>
          </w:p>
        </w:tc>
        <w:tc>
          <w:tcPr>
            <w:tcW w:w="3494" w:type="dxa"/>
            <w:tcBorders>
              <w:top w:val="single" w:color="000000" w:sz="4" w:space="0"/>
              <w:left w:val="single" w:color="000000" w:sz="4" w:space="0"/>
              <w:bottom w:val="single" w:color="000000" w:sz="4" w:space="0"/>
              <w:right w:val="single" w:color="000000" w:sz="4" w:space="0"/>
            </w:tcBorders>
            <w:noWrap/>
            <w:vAlign w:val="center"/>
          </w:tcPr>
          <w:p w14:paraId="16C86614">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黄柯荣 冉洁 梁凤 周跃军</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6076581C">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重庆市大足区龙岗中学</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30677ED">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center"/>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bidi="ar"/>
                <w14:textFill>
                  <w14:solidFill>
                    <w14:schemeClr w14:val="tx1"/>
                  </w14:solidFill>
                </w14:textFill>
              </w:rPr>
              <w:t>三等奖</w:t>
            </w:r>
          </w:p>
        </w:tc>
      </w:tr>
    </w:tbl>
    <w:p w14:paraId="3D66EF0C"/>
    <w:sectPr>
      <w:pgSz w:w="16838" w:h="11906" w:orient="landscape"/>
      <w:pgMar w:top="1361" w:right="2098" w:bottom="1361"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8398F"/>
    <w:rsid w:val="012C4639"/>
    <w:rsid w:val="02F3570A"/>
    <w:rsid w:val="02FF11C0"/>
    <w:rsid w:val="046E6B4B"/>
    <w:rsid w:val="05B02D0D"/>
    <w:rsid w:val="086C5E40"/>
    <w:rsid w:val="0AC94734"/>
    <w:rsid w:val="0E42461A"/>
    <w:rsid w:val="0E91469A"/>
    <w:rsid w:val="122A435A"/>
    <w:rsid w:val="1289341C"/>
    <w:rsid w:val="161C0E5E"/>
    <w:rsid w:val="165C7AFF"/>
    <w:rsid w:val="166B53EC"/>
    <w:rsid w:val="16CD2F38"/>
    <w:rsid w:val="182E6B68"/>
    <w:rsid w:val="1895699B"/>
    <w:rsid w:val="1B62562C"/>
    <w:rsid w:val="20757E38"/>
    <w:rsid w:val="2222365B"/>
    <w:rsid w:val="257A6B2F"/>
    <w:rsid w:val="258D3B9E"/>
    <w:rsid w:val="28B2541A"/>
    <w:rsid w:val="2B095359"/>
    <w:rsid w:val="2B460650"/>
    <w:rsid w:val="2C8D25F9"/>
    <w:rsid w:val="2C9B040D"/>
    <w:rsid w:val="2CAA5BAA"/>
    <w:rsid w:val="2D383215"/>
    <w:rsid w:val="2FD141BC"/>
    <w:rsid w:val="30042AC8"/>
    <w:rsid w:val="31503ABE"/>
    <w:rsid w:val="32EF6914"/>
    <w:rsid w:val="33C6019D"/>
    <w:rsid w:val="34150D81"/>
    <w:rsid w:val="34A34242"/>
    <w:rsid w:val="35125C77"/>
    <w:rsid w:val="36B2629C"/>
    <w:rsid w:val="38247890"/>
    <w:rsid w:val="397F3DF5"/>
    <w:rsid w:val="3CEF5962"/>
    <w:rsid w:val="3D8D23F7"/>
    <w:rsid w:val="3E725140"/>
    <w:rsid w:val="42A336EA"/>
    <w:rsid w:val="43DB0A44"/>
    <w:rsid w:val="444F6DA9"/>
    <w:rsid w:val="457837CB"/>
    <w:rsid w:val="48575202"/>
    <w:rsid w:val="48D647E0"/>
    <w:rsid w:val="494203DC"/>
    <w:rsid w:val="49B44C48"/>
    <w:rsid w:val="4A5D71EC"/>
    <w:rsid w:val="4B264E7E"/>
    <w:rsid w:val="4C2222D9"/>
    <w:rsid w:val="4C2439B6"/>
    <w:rsid w:val="4C247440"/>
    <w:rsid w:val="4C3B5051"/>
    <w:rsid w:val="4DF40E40"/>
    <w:rsid w:val="4EEB251F"/>
    <w:rsid w:val="51842931"/>
    <w:rsid w:val="52392B0B"/>
    <w:rsid w:val="54EF721D"/>
    <w:rsid w:val="582B34A0"/>
    <w:rsid w:val="588230E7"/>
    <w:rsid w:val="58A107A4"/>
    <w:rsid w:val="590103BF"/>
    <w:rsid w:val="599251D8"/>
    <w:rsid w:val="59FA1DEC"/>
    <w:rsid w:val="5B861105"/>
    <w:rsid w:val="5C1D31A5"/>
    <w:rsid w:val="5C2E1D3B"/>
    <w:rsid w:val="5D9D6E7E"/>
    <w:rsid w:val="5DCD21EF"/>
    <w:rsid w:val="5E6C439A"/>
    <w:rsid w:val="5F5B607F"/>
    <w:rsid w:val="5FDD0A26"/>
    <w:rsid w:val="6309029F"/>
    <w:rsid w:val="6488398F"/>
    <w:rsid w:val="66167AAD"/>
    <w:rsid w:val="67A20C4A"/>
    <w:rsid w:val="681D0264"/>
    <w:rsid w:val="694F5805"/>
    <w:rsid w:val="6B3B2453"/>
    <w:rsid w:val="6DB50101"/>
    <w:rsid w:val="6EFD25CC"/>
    <w:rsid w:val="70030382"/>
    <w:rsid w:val="708D2F57"/>
    <w:rsid w:val="716218D9"/>
    <w:rsid w:val="719D0447"/>
    <w:rsid w:val="76605354"/>
    <w:rsid w:val="76A7751E"/>
    <w:rsid w:val="777F6BB3"/>
    <w:rsid w:val="785364CC"/>
    <w:rsid w:val="78BB2B0E"/>
    <w:rsid w:val="794200D5"/>
    <w:rsid w:val="7A551DE4"/>
    <w:rsid w:val="7BD87028"/>
    <w:rsid w:val="7C124B0B"/>
    <w:rsid w:val="7D727231"/>
    <w:rsid w:val="7D7617AB"/>
    <w:rsid w:val="7E7963E5"/>
    <w:rsid w:val="7E8D6284"/>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41"/>
    <w:basedOn w:val="4"/>
    <w:unhideWhenUsed/>
    <w:qFormat/>
    <w:uiPriority w:val="0"/>
    <w:rPr>
      <w:rFonts w:hint="eastAsia" w:ascii="方正仿宋_GBK" w:hAnsi="方正仿宋_GBK" w:eastAsia="方正仿宋_GBK" w:cs="方正仿宋_GBK"/>
      <w:color w:val="000000"/>
      <w:sz w:val="24"/>
      <w:szCs w:val="24"/>
    </w:rPr>
  </w:style>
  <w:style w:type="character" w:customStyle="1" w:styleId="6">
    <w:name w:val="font111"/>
    <w:basedOn w:val="4"/>
    <w:unhideWhenUsed/>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14</Pages>
  <Words>0</Words>
  <Characters>0</Characters>
  <Lines>0</Lines>
  <Paragraphs>0</Paragraphs>
  <TotalTime>7</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2025-07-01T02:54:00Z</dcterms:created>
  <dc:creator> </dc:creator>
  <cp:lastModifiedBy> </cp:lastModifiedBy>
  <dcterms:modified xsi:type="dcterms:W3CDTF">2025-07-01T03:09:03Z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D50EC67568BC46489E0A843BC16C032A_11</vt:lpwstr>
  </property>
  <property fmtid="{D5CDD505-2E9C-101B-9397-08002B2CF9AE}" pid="4" name="KSOTemplateDocerSaveRecord">
    <vt:lpwstr>eyJoZGlkIjoiMDNmZmYyZjE2ODU0MWE2NzBlZGViOTA3OGM3M2Q3ZDgiLCJ1c2VySWQiOiIxNjY2MjU2MDk0In0=</vt:lpwstr>
  </property>
</Properties>
</file>