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A157A">
      <w:pPr>
        <w:pStyle w:val="2"/>
        <w:shd w:val="clear" w:color="auto" w:fill="FFFFFF"/>
        <w:spacing w:beforeAutospacing="0" w:after="300" w:afterAutospacing="0" w:line="600" w:lineRule="atLeast"/>
        <w:rPr>
          <w:rFonts w:hint="default" w:ascii="Times New Roman" w:hAnsi="Times New Roman" w:eastAsia="方正黑体_GBK" w:cs="Times New Roman"/>
          <w:kern w:val="2"/>
          <w:sz w:val="32"/>
          <w:szCs w:val="20"/>
          <w:lang w:val="en-US" w:eastAsia="zh-CN"/>
        </w:rPr>
      </w:pPr>
      <w:r>
        <w:rPr>
          <w:rFonts w:hint="default" w:ascii="Times New Roman" w:hAnsi="Times New Roman" w:eastAsia="方正黑体_GBK" w:cs="Times New Roman"/>
          <w:kern w:val="2"/>
          <w:sz w:val="32"/>
          <w:szCs w:val="20"/>
        </w:rPr>
        <w:t>附件</w:t>
      </w:r>
      <w:r>
        <w:rPr>
          <w:rFonts w:hint="default" w:ascii="Times New Roman" w:hAnsi="Times New Roman" w:eastAsia="方正黑体_GBK" w:cs="Times New Roman"/>
          <w:kern w:val="2"/>
          <w:sz w:val="32"/>
          <w:szCs w:val="20"/>
          <w:lang w:val="en-US" w:eastAsia="zh-CN"/>
        </w:rPr>
        <w:t>1</w:t>
      </w:r>
    </w:p>
    <w:p w14:paraId="4D13A6D4">
      <w:pPr>
        <w:pStyle w:val="2"/>
        <w:shd w:val="clear" w:color="auto" w:fill="FFFFFF"/>
        <w:spacing w:before="0" w:beforeAutospacing="0" w:after="0" w:afterAutospacing="0" w:line="600" w:lineRule="exact"/>
        <w:jc w:val="center"/>
        <w:rPr>
          <w:rFonts w:hint="default" w:ascii="Times New Roman" w:hAnsi="Times New Roman" w:eastAsia="方正小标宋_GBK" w:cs="Times New Roman"/>
          <w:kern w:val="2"/>
          <w:sz w:val="44"/>
          <w:szCs w:val="44"/>
        </w:rPr>
      </w:pPr>
      <w:r>
        <w:rPr>
          <w:rFonts w:hint="default" w:ascii="Times New Roman" w:hAnsi="Times New Roman" w:eastAsia="方正小标宋_GBK" w:cs="Times New Roman"/>
          <w:kern w:val="0"/>
          <w:sz w:val="44"/>
          <w:szCs w:val="44"/>
        </w:rPr>
        <w:t>2024年创新教育典型案例评选</w:t>
      </w:r>
      <w:r>
        <w:rPr>
          <w:rFonts w:hint="default" w:ascii="Times New Roman" w:hAnsi="Times New Roman" w:eastAsia="方正小标宋_GBK" w:cs="Times New Roman"/>
          <w:kern w:val="2"/>
          <w:sz w:val="44"/>
          <w:szCs w:val="44"/>
        </w:rPr>
        <w:t>获奖名单</w:t>
      </w:r>
    </w:p>
    <w:p w14:paraId="2974E5C2">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60" w:lineRule="exact"/>
        <w:jc w:val="center"/>
        <w:textAlignment w:val="auto"/>
        <w:rPr>
          <w:rFonts w:hint="default" w:ascii="Times New Roman" w:hAnsi="Times New Roman" w:eastAsia="方正小标宋_GBK" w:cs="Times New Roman"/>
          <w:kern w:val="2"/>
          <w:sz w:val="44"/>
          <w:szCs w:val="44"/>
        </w:rPr>
      </w:pPr>
    </w:p>
    <w:tbl>
      <w:tblPr>
        <w:tblStyle w:val="3"/>
        <w:tblW w:w="11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1086"/>
        <w:gridCol w:w="3153"/>
        <w:gridCol w:w="2622"/>
        <w:gridCol w:w="3766"/>
      </w:tblGrid>
      <w:tr w14:paraId="53A59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8" w:type="dxa"/>
            <w:gridSpan w:val="5"/>
            <w:noWrap w:val="0"/>
            <w:vAlign w:val="center"/>
          </w:tcPr>
          <w:p w14:paraId="7CDDD3FF">
            <w:pPr>
              <w:pStyle w:val="2"/>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rPr>
                <w:rFonts w:hint="default" w:ascii="Times New Roman" w:hAnsi="Times New Roman" w:eastAsia="方正黑体_GBK" w:cs="Times New Roman"/>
                <w:bCs/>
                <w:kern w:val="2"/>
                <w:sz w:val="24"/>
                <w:szCs w:val="24"/>
              </w:rPr>
            </w:pPr>
            <w:r>
              <w:rPr>
                <w:rFonts w:hint="default" w:ascii="Times New Roman" w:hAnsi="Times New Roman" w:eastAsia="方正黑体_GBK" w:cs="Times New Roman"/>
                <w:bCs/>
                <w:kern w:val="2"/>
                <w:sz w:val="24"/>
                <w:szCs w:val="24"/>
              </w:rPr>
              <w:t>一等奖（</w:t>
            </w:r>
            <w:r>
              <w:rPr>
                <w:rFonts w:hint="default" w:ascii="Times New Roman" w:hAnsi="Times New Roman" w:eastAsia="方正黑体_GBK" w:cs="Times New Roman"/>
                <w:bCs/>
                <w:kern w:val="2"/>
                <w:sz w:val="24"/>
                <w:szCs w:val="24"/>
                <w:lang w:val="en-US" w:eastAsia="zh-CN"/>
              </w:rPr>
              <w:t>69</w:t>
            </w:r>
            <w:r>
              <w:rPr>
                <w:rFonts w:hint="default" w:ascii="Times New Roman" w:hAnsi="Times New Roman" w:eastAsia="方正黑体_GBK" w:cs="Times New Roman"/>
                <w:bCs/>
                <w:kern w:val="2"/>
                <w:sz w:val="24"/>
                <w:szCs w:val="24"/>
              </w:rPr>
              <w:t>名）</w:t>
            </w:r>
          </w:p>
        </w:tc>
      </w:tr>
      <w:tr w14:paraId="2038E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3BB369FA">
            <w:pPr>
              <w:pStyle w:val="2"/>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rPr>
                <w:rFonts w:hint="default" w:ascii="Times New Roman" w:hAnsi="Times New Roman" w:eastAsia="方正仿宋_GBK" w:cs="Times New Roman"/>
                <w:b/>
                <w:bCs/>
                <w:kern w:val="2"/>
                <w:sz w:val="24"/>
                <w:szCs w:val="24"/>
                <w:lang w:val="en-US" w:eastAsia="zh-CN"/>
              </w:rPr>
            </w:pPr>
            <w:r>
              <w:rPr>
                <w:rFonts w:hint="default" w:ascii="Times New Roman" w:hAnsi="Times New Roman" w:eastAsia="方正仿宋_GBK" w:cs="Times New Roman"/>
                <w:b/>
                <w:bCs/>
                <w:kern w:val="2"/>
                <w:sz w:val="24"/>
                <w:szCs w:val="24"/>
                <w:lang w:val="en-US" w:eastAsia="zh-CN"/>
              </w:rPr>
              <w:t>序号</w:t>
            </w:r>
          </w:p>
        </w:tc>
        <w:tc>
          <w:tcPr>
            <w:tcW w:w="1086" w:type="dxa"/>
            <w:noWrap w:val="0"/>
            <w:vAlign w:val="center"/>
          </w:tcPr>
          <w:p w14:paraId="26FC9F48">
            <w:pPr>
              <w:pStyle w:val="2"/>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rPr>
                <w:rFonts w:hint="default" w:ascii="Times New Roman" w:hAnsi="Times New Roman" w:eastAsia="方正仿宋_GBK" w:cs="Times New Roman"/>
                <w:b/>
                <w:bCs/>
                <w:kern w:val="2"/>
                <w:sz w:val="24"/>
                <w:szCs w:val="24"/>
                <w:lang w:val="en-US" w:eastAsia="zh-CN"/>
              </w:rPr>
            </w:pPr>
            <w:r>
              <w:rPr>
                <w:rFonts w:hint="default" w:ascii="Times New Roman" w:hAnsi="Times New Roman" w:eastAsia="方正仿宋_GBK" w:cs="Times New Roman"/>
                <w:b/>
                <w:bCs/>
                <w:kern w:val="2"/>
                <w:sz w:val="24"/>
                <w:szCs w:val="24"/>
                <w:lang w:val="en-US" w:eastAsia="zh-CN"/>
              </w:rPr>
              <w:t>推荐</w:t>
            </w:r>
          </w:p>
          <w:p w14:paraId="67447F9F">
            <w:pPr>
              <w:pStyle w:val="2"/>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rPr>
                <w:rFonts w:hint="default" w:ascii="Times New Roman" w:hAnsi="Times New Roman" w:eastAsia="方正仿宋_GBK" w:cs="Times New Roman"/>
                <w:b/>
                <w:bCs/>
                <w:kern w:val="2"/>
                <w:sz w:val="24"/>
                <w:szCs w:val="24"/>
                <w:lang w:val="en-US" w:eastAsia="zh-CN"/>
              </w:rPr>
            </w:pPr>
            <w:r>
              <w:rPr>
                <w:rFonts w:hint="default" w:ascii="Times New Roman" w:hAnsi="Times New Roman" w:eastAsia="方正仿宋_GBK" w:cs="Times New Roman"/>
                <w:b/>
                <w:bCs/>
                <w:kern w:val="2"/>
                <w:sz w:val="24"/>
                <w:szCs w:val="24"/>
                <w:lang w:val="en-US" w:eastAsia="zh-CN"/>
              </w:rPr>
              <w:t>组织</w:t>
            </w:r>
          </w:p>
        </w:tc>
        <w:tc>
          <w:tcPr>
            <w:tcW w:w="3153" w:type="dxa"/>
            <w:noWrap w:val="0"/>
            <w:vAlign w:val="center"/>
          </w:tcPr>
          <w:p w14:paraId="20C568D5">
            <w:pPr>
              <w:pStyle w:val="2"/>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rPr>
                <w:rFonts w:hint="default" w:ascii="Times New Roman" w:hAnsi="Times New Roman" w:eastAsia="方正仿宋_GBK" w:cs="Times New Roman"/>
                <w:b/>
                <w:bCs/>
                <w:kern w:val="2"/>
                <w:sz w:val="24"/>
                <w:szCs w:val="24"/>
                <w:lang w:val="en-US" w:eastAsia="zh-CN"/>
              </w:rPr>
            </w:pPr>
            <w:r>
              <w:rPr>
                <w:rFonts w:hint="default" w:ascii="Times New Roman" w:hAnsi="Times New Roman" w:eastAsia="方正仿宋_GBK" w:cs="Times New Roman"/>
                <w:b/>
                <w:bCs/>
                <w:kern w:val="2"/>
                <w:sz w:val="24"/>
                <w:szCs w:val="24"/>
                <w:lang w:val="en-US" w:eastAsia="zh-CN"/>
              </w:rPr>
              <w:t>案例名称</w:t>
            </w:r>
          </w:p>
        </w:tc>
        <w:tc>
          <w:tcPr>
            <w:tcW w:w="2622" w:type="dxa"/>
            <w:noWrap w:val="0"/>
            <w:vAlign w:val="center"/>
          </w:tcPr>
          <w:p w14:paraId="5CDA167D">
            <w:pPr>
              <w:pStyle w:val="2"/>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rPr>
                <w:rFonts w:hint="default" w:ascii="Times New Roman" w:hAnsi="Times New Roman" w:eastAsia="方正仿宋_GBK" w:cs="Times New Roman"/>
                <w:b/>
                <w:bCs/>
                <w:kern w:val="2"/>
                <w:sz w:val="24"/>
                <w:szCs w:val="24"/>
                <w:lang w:val="en-US" w:eastAsia="zh-CN"/>
              </w:rPr>
            </w:pPr>
            <w:r>
              <w:rPr>
                <w:rFonts w:hint="default" w:ascii="Times New Roman" w:hAnsi="Times New Roman" w:eastAsia="方正仿宋_GBK" w:cs="Times New Roman"/>
                <w:b/>
                <w:bCs/>
                <w:kern w:val="2"/>
                <w:sz w:val="24"/>
                <w:szCs w:val="24"/>
                <w:lang w:val="en-US" w:eastAsia="zh-CN"/>
              </w:rPr>
              <w:t>作者</w:t>
            </w:r>
          </w:p>
        </w:tc>
        <w:tc>
          <w:tcPr>
            <w:tcW w:w="3766" w:type="dxa"/>
            <w:noWrap w:val="0"/>
            <w:vAlign w:val="center"/>
          </w:tcPr>
          <w:p w14:paraId="25C9C60B">
            <w:pPr>
              <w:pStyle w:val="2"/>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rPr>
                <w:rFonts w:hint="default" w:ascii="Times New Roman" w:hAnsi="Times New Roman" w:eastAsia="方正仿宋_GBK" w:cs="Times New Roman"/>
                <w:b/>
                <w:bCs/>
                <w:kern w:val="2"/>
                <w:sz w:val="24"/>
                <w:szCs w:val="24"/>
              </w:rPr>
            </w:pPr>
            <w:r>
              <w:rPr>
                <w:rFonts w:hint="default" w:ascii="Times New Roman" w:hAnsi="Times New Roman" w:eastAsia="方正仿宋_GBK" w:cs="Times New Roman"/>
                <w:b/>
                <w:bCs/>
                <w:color w:val="000000"/>
                <w:sz w:val="24"/>
                <w:szCs w:val="24"/>
                <w:lang w:val="en-US" w:eastAsia="zh-CN"/>
              </w:rPr>
              <w:t>工作单位</w:t>
            </w:r>
          </w:p>
        </w:tc>
      </w:tr>
      <w:tr w14:paraId="61AD5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0E8F25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86" w:type="dxa"/>
            <w:noWrap w:val="0"/>
            <w:vAlign w:val="center"/>
          </w:tcPr>
          <w:p w14:paraId="076801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万州区</w:t>
            </w:r>
          </w:p>
        </w:tc>
        <w:tc>
          <w:tcPr>
            <w:tcW w:w="3153" w:type="dxa"/>
            <w:noWrap w:val="0"/>
            <w:vAlign w:val="center"/>
          </w:tcPr>
          <w:p w14:paraId="5930AA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“书香琴韵”引领：艺术课程教学创新范例剖析与经验萃取</w:t>
            </w:r>
          </w:p>
        </w:tc>
        <w:tc>
          <w:tcPr>
            <w:tcW w:w="2622" w:type="dxa"/>
            <w:noWrap w:val="0"/>
            <w:vAlign w:val="center"/>
          </w:tcPr>
          <w:p w14:paraId="5D2FB7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罗玲、周海龙、唐智慧</w:t>
            </w:r>
          </w:p>
        </w:tc>
        <w:tc>
          <w:tcPr>
            <w:tcW w:w="3766" w:type="dxa"/>
            <w:noWrap w:val="0"/>
            <w:vAlign w:val="center"/>
          </w:tcPr>
          <w:p w14:paraId="00C832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重庆市万州区孙家中心小学</w:t>
            </w:r>
          </w:p>
        </w:tc>
      </w:tr>
      <w:tr w14:paraId="67BF7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31" w:type="dxa"/>
            <w:noWrap w:val="0"/>
            <w:vAlign w:val="center"/>
          </w:tcPr>
          <w:p w14:paraId="4674D3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086" w:type="dxa"/>
            <w:noWrap w:val="0"/>
            <w:vAlign w:val="center"/>
          </w:tcPr>
          <w:p w14:paraId="16434A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万州区</w:t>
            </w:r>
          </w:p>
        </w:tc>
        <w:tc>
          <w:tcPr>
            <w:tcW w:w="3153" w:type="dxa"/>
            <w:noWrap w:val="0"/>
            <w:vAlign w:val="center"/>
          </w:tcPr>
          <w:p w14:paraId="74C029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创新教育初步探索与实践</w:t>
            </w:r>
          </w:p>
        </w:tc>
        <w:tc>
          <w:tcPr>
            <w:tcW w:w="2622" w:type="dxa"/>
            <w:noWrap w:val="0"/>
            <w:vAlign w:val="center"/>
          </w:tcPr>
          <w:p w14:paraId="08BB6C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吴红霞</w:t>
            </w:r>
          </w:p>
        </w:tc>
        <w:tc>
          <w:tcPr>
            <w:tcW w:w="3766" w:type="dxa"/>
            <w:noWrap w:val="0"/>
            <w:vAlign w:val="center"/>
          </w:tcPr>
          <w:p w14:paraId="0C7F12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重庆市万州区教师进修学院</w:t>
            </w:r>
          </w:p>
        </w:tc>
      </w:tr>
      <w:tr w14:paraId="40427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5503D8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086" w:type="dxa"/>
            <w:noWrap w:val="0"/>
            <w:vAlign w:val="center"/>
          </w:tcPr>
          <w:p w14:paraId="2955AC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万州区</w:t>
            </w:r>
          </w:p>
        </w:tc>
        <w:tc>
          <w:tcPr>
            <w:tcW w:w="3153" w:type="dxa"/>
            <w:noWrap w:val="0"/>
            <w:vAlign w:val="center"/>
          </w:tcPr>
          <w:p w14:paraId="449E35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播创新之籽，育未来之花—乡村小学创新人才培养模式的探索与实践</w:t>
            </w:r>
          </w:p>
        </w:tc>
        <w:tc>
          <w:tcPr>
            <w:tcW w:w="2622" w:type="dxa"/>
            <w:noWrap w:val="0"/>
            <w:vAlign w:val="center"/>
          </w:tcPr>
          <w:p w14:paraId="245DA4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向小容</w:t>
            </w:r>
          </w:p>
        </w:tc>
        <w:tc>
          <w:tcPr>
            <w:tcW w:w="3766" w:type="dxa"/>
            <w:noWrap w:val="0"/>
            <w:vAlign w:val="center"/>
          </w:tcPr>
          <w:p w14:paraId="19A5B2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重庆市万州区分水中心小学</w:t>
            </w:r>
          </w:p>
        </w:tc>
      </w:tr>
      <w:tr w14:paraId="698B4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086537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086" w:type="dxa"/>
            <w:noWrap w:val="0"/>
            <w:vAlign w:val="center"/>
          </w:tcPr>
          <w:p w14:paraId="485F23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黔江区</w:t>
            </w:r>
          </w:p>
        </w:tc>
        <w:tc>
          <w:tcPr>
            <w:tcW w:w="3153" w:type="dxa"/>
            <w:noWrap w:val="0"/>
            <w:vAlign w:val="center"/>
          </w:tcPr>
          <w:p w14:paraId="6B67AB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培育未来之星—拔尖创新人才的实验教学革命</w:t>
            </w:r>
          </w:p>
        </w:tc>
        <w:tc>
          <w:tcPr>
            <w:tcW w:w="2622" w:type="dxa"/>
            <w:noWrap w:val="0"/>
            <w:vAlign w:val="center"/>
          </w:tcPr>
          <w:p w14:paraId="6C21CE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王欢、冉培仙</w:t>
            </w:r>
          </w:p>
        </w:tc>
        <w:tc>
          <w:tcPr>
            <w:tcW w:w="3766" w:type="dxa"/>
            <w:noWrap w:val="0"/>
            <w:vAlign w:val="center"/>
          </w:tcPr>
          <w:p w14:paraId="4589F9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重庆市黔江区新华初级中学校</w:t>
            </w:r>
          </w:p>
        </w:tc>
      </w:tr>
      <w:tr w14:paraId="3456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232AE8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086" w:type="dxa"/>
            <w:noWrap w:val="0"/>
            <w:vAlign w:val="center"/>
          </w:tcPr>
          <w:p w14:paraId="2058A0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黔江区</w:t>
            </w:r>
          </w:p>
        </w:tc>
        <w:tc>
          <w:tcPr>
            <w:tcW w:w="3153" w:type="dxa"/>
            <w:noWrap w:val="0"/>
            <w:vAlign w:val="center"/>
          </w:tcPr>
          <w:p w14:paraId="232261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构建“三阶五融”育人模式，践行“五育并举”育人理念</w:t>
            </w:r>
          </w:p>
        </w:tc>
        <w:tc>
          <w:tcPr>
            <w:tcW w:w="2622" w:type="dxa"/>
            <w:noWrap w:val="0"/>
            <w:vAlign w:val="center"/>
          </w:tcPr>
          <w:p w14:paraId="1CEE01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段明江、王茂润、骆国荣</w:t>
            </w:r>
          </w:p>
        </w:tc>
        <w:tc>
          <w:tcPr>
            <w:tcW w:w="3766" w:type="dxa"/>
            <w:noWrap w:val="0"/>
            <w:vAlign w:val="center"/>
          </w:tcPr>
          <w:p w14:paraId="61FBDC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黔江新华中学校</w:t>
            </w:r>
          </w:p>
        </w:tc>
      </w:tr>
      <w:tr w14:paraId="18774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1714ED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086" w:type="dxa"/>
            <w:noWrap w:val="0"/>
            <w:vAlign w:val="center"/>
          </w:tcPr>
          <w:p w14:paraId="09B379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涪陵区</w:t>
            </w:r>
          </w:p>
        </w:tc>
        <w:tc>
          <w:tcPr>
            <w:tcW w:w="3153" w:type="dxa"/>
            <w:noWrap w:val="0"/>
            <w:vAlign w:val="center"/>
          </w:tcPr>
          <w:p w14:paraId="59E93A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小初衔接：开拓拔尖创新人才培养新径的典型案例</w:t>
            </w:r>
          </w:p>
        </w:tc>
        <w:tc>
          <w:tcPr>
            <w:tcW w:w="2622" w:type="dxa"/>
            <w:noWrap w:val="0"/>
            <w:vAlign w:val="center"/>
          </w:tcPr>
          <w:p w14:paraId="5B56B5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宋佳仪</w:t>
            </w:r>
          </w:p>
        </w:tc>
        <w:tc>
          <w:tcPr>
            <w:tcW w:w="3766" w:type="dxa"/>
            <w:noWrap w:val="0"/>
            <w:vAlign w:val="center"/>
          </w:tcPr>
          <w:p w14:paraId="2AB46D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重庆市涪陵区第五中学校</w:t>
            </w:r>
          </w:p>
        </w:tc>
      </w:tr>
      <w:tr w14:paraId="3F4CD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0CD91D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086" w:type="dxa"/>
            <w:noWrap w:val="0"/>
            <w:vAlign w:val="center"/>
          </w:tcPr>
          <w:p w14:paraId="1F1E2F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渝中区</w:t>
            </w:r>
          </w:p>
        </w:tc>
        <w:tc>
          <w:tcPr>
            <w:tcW w:w="3153" w:type="dxa"/>
            <w:noWrap w:val="0"/>
            <w:vAlign w:val="center"/>
          </w:tcPr>
          <w:p w14:paraId="2D0894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基于创新人才培养的科创课程建设与实施</w:t>
            </w:r>
          </w:p>
        </w:tc>
        <w:tc>
          <w:tcPr>
            <w:tcW w:w="2622" w:type="dxa"/>
            <w:noWrap w:val="0"/>
            <w:vAlign w:val="center"/>
          </w:tcPr>
          <w:p w14:paraId="667183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王唯真、李倩倩、蔡磊</w:t>
            </w:r>
          </w:p>
        </w:tc>
        <w:tc>
          <w:tcPr>
            <w:tcW w:w="3766" w:type="dxa"/>
            <w:noWrap w:val="0"/>
            <w:vAlign w:val="center"/>
          </w:tcPr>
          <w:p w14:paraId="12F1CB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w w:val="96"/>
                <w:kern w:val="0"/>
                <w:sz w:val="21"/>
                <w:szCs w:val="21"/>
                <w:u w:val="none"/>
                <w:lang w:val="en-US" w:eastAsia="zh-CN" w:bidi="ar"/>
              </w:rPr>
              <w:t>重庆市渝中区天地人和街小学校</w:t>
            </w:r>
          </w:p>
        </w:tc>
      </w:tr>
      <w:tr w14:paraId="6B51A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2ED6A9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086" w:type="dxa"/>
            <w:noWrap w:val="0"/>
            <w:vAlign w:val="center"/>
          </w:tcPr>
          <w:p w14:paraId="3CB66D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渝中区</w:t>
            </w:r>
          </w:p>
        </w:tc>
        <w:tc>
          <w:tcPr>
            <w:tcW w:w="3153" w:type="dxa"/>
            <w:noWrap w:val="0"/>
            <w:vAlign w:val="center"/>
          </w:tcPr>
          <w:p w14:paraId="0BC2BA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大中衔接培养早期拔尖创新人才模式的探索实践</w:t>
            </w:r>
          </w:p>
        </w:tc>
        <w:tc>
          <w:tcPr>
            <w:tcW w:w="2622" w:type="dxa"/>
            <w:noWrap w:val="0"/>
            <w:vAlign w:val="center"/>
          </w:tcPr>
          <w:p w14:paraId="617B9D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蔡文全</w:t>
            </w:r>
          </w:p>
        </w:tc>
        <w:tc>
          <w:tcPr>
            <w:tcW w:w="3766" w:type="dxa"/>
            <w:noWrap w:val="0"/>
            <w:vAlign w:val="center"/>
          </w:tcPr>
          <w:p w14:paraId="7EE9C6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重庆市求精中学校</w:t>
            </w:r>
          </w:p>
        </w:tc>
      </w:tr>
      <w:tr w14:paraId="7F562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6938C8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1086" w:type="dxa"/>
            <w:noWrap w:val="0"/>
            <w:vAlign w:val="center"/>
          </w:tcPr>
          <w:p w14:paraId="521814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渝中区</w:t>
            </w:r>
          </w:p>
        </w:tc>
        <w:tc>
          <w:tcPr>
            <w:tcW w:w="3153" w:type="dxa"/>
            <w:noWrap w:val="0"/>
            <w:vAlign w:val="center"/>
          </w:tcPr>
          <w:p w14:paraId="48D94C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深掘教师成长之道，共筑“慧学”教育未来</w:t>
            </w:r>
          </w:p>
        </w:tc>
        <w:tc>
          <w:tcPr>
            <w:tcW w:w="2622" w:type="dxa"/>
            <w:noWrap w:val="0"/>
            <w:vAlign w:val="center"/>
          </w:tcPr>
          <w:p w14:paraId="4A6002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罗化瑜、张银铃、刘若玢</w:t>
            </w:r>
          </w:p>
        </w:tc>
        <w:tc>
          <w:tcPr>
            <w:tcW w:w="3766" w:type="dxa"/>
            <w:noWrap w:val="0"/>
            <w:vAlign w:val="center"/>
          </w:tcPr>
          <w:p w14:paraId="665FC8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重庆市第二十九中学校</w:t>
            </w:r>
          </w:p>
        </w:tc>
      </w:tr>
      <w:tr w14:paraId="71D3F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3FD92D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086" w:type="dxa"/>
            <w:noWrap w:val="0"/>
            <w:vAlign w:val="center"/>
          </w:tcPr>
          <w:p w14:paraId="20AFE8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大渡口区</w:t>
            </w:r>
          </w:p>
        </w:tc>
        <w:tc>
          <w:tcPr>
            <w:tcW w:w="3153" w:type="dxa"/>
            <w:noWrap w:val="0"/>
            <w:vAlign w:val="center"/>
          </w:tcPr>
          <w:p w14:paraId="022B04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“134N”培养模式：夯实基础·发现天赋·成就优势—大渡口区实验小学拔尖创新人才培养探索与实践</w:t>
            </w:r>
          </w:p>
        </w:tc>
        <w:tc>
          <w:tcPr>
            <w:tcW w:w="2622" w:type="dxa"/>
            <w:noWrap w:val="0"/>
            <w:vAlign w:val="center"/>
          </w:tcPr>
          <w:p w14:paraId="6CF497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吴浩、黎芷妍、谭成燕</w:t>
            </w:r>
          </w:p>
        </w:tc>
        <w:tc>
          <w:tcPr>
            <w:tcW w:w="3766" w:type="dxa"/>
            <w:noWrap w:val="0"/>
            <w:vAlign w:val="center"/>
          </w:tcPr>
          <w:p w14:paraId="512984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重庆市大渡口区实验小学</w:t>
            </w:r>
          </w:p>
        </w:tc>
      </w:tr>
      <w:tr w14:paraId="5EBCC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2CEC2A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1086" w:type="dxa"/>
            <w:noWrap w:val="0"/>
            <w:vAlign w:val="center"/>
          </w:tcPr>
          <w:p w14:paraId="122CE6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大渡口区</w:t>
            </w:r>
          </w:p>
        </w:tc>
        <w:tc>
          <w:tcPr>
            <w:tcW w:w="3153" w:type="dxa"/>
            <w:noWrap w:val="0"/>
            <w:vAlign w:val="center"/>
          </w:tcPr>
          <w:p w14:paraId="565FBC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“136N”点亮“行知·创”—大渡口区育才小学科学教育建设案例</w:t>
            </w:r>
          </w:p>
        </w:tc>
        <w:tc>
          <w:tcPr>
            <w:tcW w:w="2622" w:type="dxa"/>
            <w:noWrap w:val="0"/>
            <w:vAlign w:val="center"/>
          </w:tcPr>
          <w:p w14:paraId="248E04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刘凤、胡敏、李晓婷</w:t>
            </w:r>
          </w:p>
        </w:tc>
        <w:tc>
          <w:tcPr>
            <w:tcW w:w="3766" w:type="dxa"/>
            <w:noWrap w:val="0"/>
            <w:vAlign w:val="center"/>
          </w:tcPr>
          <w:p w14:paraId="4494B9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大渡口区育才小学</w:t>
            </w:r>
          </w:p>
        </w:tc>
      </w:tr>
      <w:tr w14:paraId="6D81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42F5E5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1086" w:type="dxa"/>
            <w:noWrap w:val="0"/>
            <w:vAlign w:val="center"/>
          </w:tcPr>
          <w:p w14:paraId="4E06C4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江北区</w:t>
            </w:r>
          </w:p>
        </w:tc>
        <w:tc>
          <w:tcPr>
            <w:tcW w:w="3153" w:type="dxa"/>
            <w:noWrap w:val="0"/>
            <w:vAlign w:val="center"/>
          </w:tcPr>
          <w:p w14:paraId="0239CE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家校共育：家庭科技辅导员赋能中小学创新人才成长</w:t>
            </w:r>
          </w:p>
        </w:tc>
        <w:tc>
          <w:tcPr>
            <w:tcW w:w="2622" w:type="dxa"/>
            <w:noWrap w:val="0"/>
            <w:vAlign w:val="center"/>
          </w:tcPr>
          <w:p w14:paraId="45D0A2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谢迎暾、段美燕</w:t>
            </w:r>
          </w:p>
        </w:tc>
        <w:tc>
          <w:tcPr>
            <w:tcW w:w="3766" w:type="dxa"/>
            <w:noWrap w:val="0"/>
            <w:vAlign w:val="center"/>
          </w:tcPr>
          <w:p w14:paraId="5DED9E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江北区教师进修学院</w:t>
            </w:r>
          </w:p>
        </w:tc>
      </w:tr>
      <w:tr w14:paraId="688E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31" w:type="dxa"/>
            <w:noWrap w:val="0"/>
            <w:vAlign w:val="center"/>
          </w:tcPr>
          <w:p w14:paraId="3D730B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1086" w:type="dxa"/>
            <w:noWrap w:val="0"/>
            <w:vAlign w:val="center"/>
          </w:tcPr>
          <w:p w14:paraId="716C72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沙坪坝区</w:t>
            </w:r>
          </w:p>
        </w:tc>
        <w:tc>
          <w:tcPr>
            <w:tcW w:w="3153" w:type="dxa"/>
            <w:noWrap w:val="0"/>
            <w:vAlign w:val="center"/>
          </w:tcPr>
          <w:p w14:paraId="23D2B2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重庆七中科创计划实施策略概述</w:t>
            </w:r>
          </w:p>
        </w:tc>
        <w:tc>
          <w:tcPr>
            <w:tcW w:w="2622" w:type="dxa"/>
            <w:noWrap w:val="0"/>
            <w:vAlign w:val="center"/>
          </w:tcPr>
          <w:p w14:paraId="3C3364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温发强、洪伟、杨猛</w:t>
            </w:r>
          </w:p>
        </w:tc>
        <w:tc>
          <w:tcPr>
            <w:tcW w:w="3766" w:type="dxa"/>
            <w:noWrap w:val="0"/>
            <w:vAlign w:val="center"/>
          </w:tcPr>
          <w:p w14:paraId="2C1CED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重庆市第七中学校</w:t>
            </w:r>
          </w:p>
        </w:tc>
      </w:tr>
      <w:tr w14:paraId="0395F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552317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1086" w:type="dxa"/>
            <w:noWrap w:val="0"/>
            <w:vAlign w:val="center"/>
          </w:tcPr>
          <w:p w14:paraId="34DB93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沙坪坝区</w:t>
            </w:r>
          </w:p>
        </w:tc>
        <w:tc>
          <w:tcPr>
            <w:tcW w:w="3153" w:type="dxa"/>
            <w:noWrap w:val="0"/>
            <w:vAlign w:val="center"/>
          </w:tcPr>
          <w:p w14:paraId="259EBB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以“融合+”课程点燃创新教育</w:t>
            </w:r>
          </w:p>
          <w:p w14:paraId="5D4EE2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之光</w:t>
            </w:r>
          </w:p>
        </w:tc>
        <w:tc>
          <w:tcPr>
            <w:tcW w:w="2622" w:type="dxa"/>
            <w:noWrap w:val="0"/>
            <w:vAlign w:val="center"/>
          </w:tcPr>
          <w:p w14:paraId="63CE05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杨红、黄芳</w:t>
            </w:r>
          </w:p>
        </w:tc>
        <w:tc>
          <w:tcPr>
            <w:tcW w:w="3766" w:type="dxa"/>
            <w:noWrap w:val="0"/>
            <w:vAlign w:val="center"/>
          </w:tcPr>
          <w:p w14:paraId="3A6D6E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重庆市沙坪坝区凤鸣山小学校</w:t>
            </w:r>
          </w:p>
        </w:tc>
      </w:tr>
      <w:tr w14:paraId="53AAF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5A82F3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086" w:type="dxa"/>
            <w:noWrap w:val="0"/>
            <w:vAlign w:val="center"/>
          </w:tcPr>
          <w:p w14:paraId="7AB9A3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沙坪坝区</w:t>
            </w:r>
          </w:p>
        </w:tc>
        <w:tc>
          <w:tcPr>
            <w:tcW w:w="3153" w:type="dxa"/>
            <w:noWrap w:val="0"/>
            <w:vAlign w:val="center"/>
          </w:tcPr>
          <w:p w14:paraId="25325E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重构“科技月”：创新人才孵化的学校变革行动</w:t>
            </w:r>
          </w:p>
        </w:tc>
        <w:tc>
          <w:tcPr>
            <w:tcW w:w="2622" w:type="dxa"/>
            <w:noWrap w:val="0"/>
            <w:vAlign w:val="center"/>
          </w:tcPr>
          <w:p w14:paraId="15B2ED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李莉、蒋艳</w:t>
            </w:r>
          </w:p>
        </w:tc>
        <w:tc>
          <w:tcPr>
            <w:tcW w:w="3766" w:type="dxa"/>
            <w:noWrap w:val="0"/>
            <w:vAlign w:val="center"/>
          </w:tcPr>
          <w:p w14:paraId="729132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重庆市沙坪坝区高滩岩小学校</w:t>
            </w:r>
          </w:p>
        </w:tc>
      </w:tr>
      <w:tr w14:paraId="6CE56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531" w:type="dxa"/>
            <w:noWrap w:val="0"/>
            <w:vAlign w:val="center"/>
          </w:tcPr>
          <w:p w14:paraId="228191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1086" w:type="dxa"/>
            <w:noWrap w:val="0"/>
            <w:vAlign w:val="center"/>
          </w:tcPr>
          <w:p w14:paraId="2D752B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九龙坡区</w:t>
            </w:r>
          </w:p>
        </w:tc>
        <w:tc>
          <w:tcPr>
            <w:tcW w:w="3153" w:type="dxa"/>
            <w:noWrap w:val="0"/>
            <w:vAlign w:val="center"/>
          </w:tcPr>
          <w:p w14:paraId="30305D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创新“1+1”课后服务模式</w:t>
            </w:r>
          </w:p>
        </w:tc>
        <w:tc>
          <w:tcPr>
            <w:tcW w:w="2622" w:type="dxa"/>
            <w:noWrap w:val="0"/>
            <w:vAlign w:val="center"/>
          </w:tcPr>
          <w:p w14:paraId="52F2C9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何军、周政敏、赵兰</w:t>
            </w:r>
          </w:p>
        </w:tc>
        <w:tc>
          <w:tcPr>
            <w:tcW w:w="3766" w:type="dxa"/>
            <w:noWrap w:val="0"/>
            <w:vAlign w:val="center"/>
          </w:tcPr>
          <w:p w14:paraId="2C7317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重庆市九龙坡区实验一小</w:t>
            </w:r>
          </w:p>
        </w:tc>
      </w:tr>
      <w:tr w14:paraId="1C2FA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6AE0FA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1086" w:type="dxa"/>
            <w:noWrap w:val="0"/>
            <w:vAlign w:val="center"/>
          </w:tcPr>
          <w:p w14:paraId="7D25F1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九龙坡区</w:t>
            </w:r>
          </w:p>
        </w:tc>
        <w:tc>
          <w:tcPr>
            <w:tcW w:w="3153" w:type="dxa"/>
            <w:noWrap w:val="0"/>
            <w:vAlign w:val="center"/>
          </w:tcPr>
          <w:p w14:paraId="57E81C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创新领航 赋能成长—拔尖创新人才培养的实践与探索</w:t>
            </w:r>
          </w:p>
        </w:tc>
        <w:tc>
          <w:tcPr>
            <w:tcW w:w="2622" w:type="dxa"/>
            <w:noWrap w:val="0"/>
            <w:vAlign w:val="center"/>
          </w:tcPr>
          <w:p w14:paraId="228ECE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马颖、李晓艳</w:t>
            </w:r>
          </w:p>
        </w:tc>
        <w:tc>
          <w:tcPr>
            <w:tcW w:w="3766" w:type="dxa"/>
            <w:noWrap w:val="0"/>
            <w:vAlign w:val="center"/>
          </w:tcPr>
          <w:p w14:paraId="4A0ECF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lang w:val="en-US"/>
              </w:rPr>
            </w:pPr>
            <w:r>
              <w:rPr>
                <w:rFonts w:hint="default" w:ascii="Times New Roman" w:hAnsi="Times New Roman" w:eastAsia="方正仿宋_GBK" w:cs="Times New Roman"/>
                <w:i w:val="0"/>
                <w:iCs w:val="0"/>
                <w:color w:val="000000"/>
                <w:kern w:val="0"/>
                <w:sz w:val="21"/>
                <w:szCs w:val="21"/>
                <w:u w:val="none"/>
                <w:lang w:val="en-US" w:eastAsia="zh-CN" w:bidi="ar"/>
              </w:rPr>
              <w:t>重庆市杨家坪中学</w:t>
            </w:r>
            <w:r>
              <w:rPr>
                <w:rFonts w:hint="eastAsia" w:ascii="Times New Roman" w:hAnsi="Times New Roman" w:eastAsia="方正仿宋_GBK" w:cs="Times New Roman"/>
                <w:i w:val="0"/>
                <w:iCs w:val="0"/>
                <w:color w:val="000000"/>
                <w:kern w:val="0"/>
                <w:sz w:val="21"/>
                <w:szCs w:val="21"/>
                <w:u w:val="none"/>
                <w:lang w:val="en-US" w:eastAsia="zh-CN" w:bidi="ar"/>
              </w:rPr>
              <w:t>C区</w:t>
            </w:r>
          </w:p>
        </w:tc>
      </w:tr>
      <w:tr w14:paraId="3136A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06C0E9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1086" w:type="dxa"/>
            <w:noWrap w:val="0"/>
            <w:vAlign w:val="center"/>
          </w:tcPr>
          <w:p w14:paraId="6171A6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南岸区</w:t>
            </w:r>
          </w:p>
        </w:tc>
        <w:tc>
          <w:tcPr>
            <w:tcW w:w="3153" w:type="dxa"/>
            <w:noWrap w:val="0"/>
            <w:vAlign w:val="center"/>
          </w:tcPr>
          <w:p w14:paraId="70CEE2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面向未来教育 创新拔尖人才—重庆市第二外国语学校创新教育体系探索</w:t>
            </w:r>
          </w:p>
        </w:tc>
        <w:tc>
          <w:tcPr>
            <w:tcW w:w="2622" w:type="dxa"/>
            <w:noWrap w:val="0"/>
            <w:vAlign w:val="center"/>
          </w:tcPr>
          <w:p w14:paraId="716C55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陈传霞、黄娟、王乾生</w:t>
            </w:r>
          </w:p>
        </w:tc>
        <w:tc>
          <w:tcPr>
            <w:tcW w:w="3766" w:type="dxa"/>
            <w:noWrap w:val="0"/>
            <w:vAlign w:val="center"/>
          </w:tcPr>
          <w:p w14:paraId="457C02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重庆市第二外国语学校</w:t>
            </w:r>
          </w:p>
        </w:tc>
      </w:tr>
      <w:tr w14:paraId="57401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48D23B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1086" w:type="dxa"/>
            <w:noWrap w:val="0"/>
            <w:vAlign w:val="center"/>
          </w:tcPr>
          <w:p w14:paraId="107E04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北碚区</w:t>
            </w:r>
          </w:p>
        </w:tc>
        <w:tc>
          <w:tcPr>
            <w:tcW w:w="3153" w:type="dxa"/>
            <w:noWrap w:val="0"/>
            <w:vAlign w:val="center"/>
          </w:tcPr>
          <w:p w14:paraId="7DDC61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w w:val="96"/>
                <w:kern w:val="0"/>
                <w:sz w:val="21"/>
                <w:szCs w:val="21"/>
                <w:u w:val="none"/>
                <w:lang w:val="en-US" w:eastAsia="zh-CN" w:bidi="ar"/>
              </w:rPr>
              <w:t>“创客教育”项目：培养全学段创新思维与实践能力的系统化路径</w:t>
            </w:r>
          </w:p>
        </w:tc>
        <w:tc>
          <w:tcPr>
            <w:tcW w:w="2622" w:type="dxa"/>
            <w:noWrap w:val="0"/>
            <w:vAlign w:val="center"/>
          </w:tcPr>
          <w:p w14:paraId="4395D5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李敏、胡雕、毛兵</w:t>
            </w:r>
          </w:p>
        </w:tc>
        <w:tc>
          <w:tcPr>
            <w:tcW w:w="3766" w:type="dxa"/>
            <w:noWrap w:val="0"/>
            <w:vAlign w:val="center"/>
          </w:tcPr>
          <w:p w14:paraId="11DDF6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重庆市北碚区教师进修学院</w:t>
            </w:r>
          </w:p>
          <w:p w14:paraId="0A9C02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重庆市</w:t>
            </w:r>
            <w:r>
              <w:rPr>
                <w:rFonts w:hint="default" w:ascii="Times New Roman" w:hAnsi="Times New Roman" w:eastAsia="方正仿宋_GBK" w:cs="Times New Roman"/>
                <w:i w:val="0"/>
                <w:iCs w:val="0"/>
                <w:color w:val="000000"/>
                <w:kern w:val="0"/>
                <w:sz w:val="21"/>
                <w:szCs w:val="21"/>
                <w:u w:val="none"/>
                <w:lang w:val="en-US" w:eastAsia="zh-CN" w:bidi="ar"/>
              </w:rPr>
              <w:t>北碚区</w:t>
            </w:r>
            <w:r>
              <w:rPr>
                <w:rFonts w:hint="eastAsia" w:ascii="Times New Roman" w:hAnsi="Times New Roman" w:eastAsia="方正仿宋_GBK" w:cs="Times New Roman"/>
                <w:i w:val="0"/>
                <w:iCs w:val="0"/>
                <w:color w:val="000000"/>
                <w:kern w:val="0"/>
                <w:sz w:val="21"/>
                <w:szCs w:val="21"/>
                <w:u w:val="none"/>
                <w:lang w:val="en-US" w:eastAsia="zh-CN" w:bidi="ar"/>
              </w:rPr>
              <w:t>实验小学</w:t>
            </w:r>
          </w:p>
        </w:tc>
      </w:tr>
      <w:tr w14:paraId="5DD9D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5E28E6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086" w:type="dxa"/>
            <w:noWrap w:val="0"/>
            <w:vAlign w:val="center"/>
          </w:tcPr>
          <w:p w14:paraId="42817B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渝北区</w:t>
            </w:r>
          </w:p>
        </w:tc>
        <w:tc>
          <w:tcPr>
            <w:tcW w:w="3153" w:type="dxa"/>
            <w:noWrap w:val="0"/>
            <w:vAlign w:val="center"/>
          </w:tcPr>
          <w:p w14:paraId="63F3FC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AI赋能中职智能制造专业群“三教”改革创新实践</w:t>
            </w:r>
          </w:p>
        </w:tc>
        <w:tc>
          <w:tcPr>
            <w:tcW w:w="2622" w:type="dxa"/>
            <w:noWrap w:val="0"/>
            <w:vAlign w:val="center"/>
          </w:tcPr>
          <w:p w14:paraId="1264F3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张敏、王力、范文敏</w:t>
            </w:r>
          </w:p>
        </w:tc>
        <w:tc>
          <w:tcPr>
            <w:tcW w:w="3766" w:type="dxa"/>
            <w:noWrap w:val="0"/>
            <w:vAlign w:val="center"/>
          </w:tcPr>
          <w:p w14:paraId="7D7898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重庆市渝北职业教育中心</w:t>
            </w:r>
          </w:p>
        </w:tc>
      </w:tr>
      <w:tr w14:paraId="77C20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31" w:type="dxa"/>
            <w:noWrap w:val="0"/>
            <w:vAlign w:val="center"/>
          </w:tcPr>
          <w:p w14:paraId="64B214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1086" w:type="dxa"/>
            <w:noWrap w:val="0"/>
            <w:vAlign w:val="center"/>
          </w:tcPr>
          <w:p w14:paraId="207039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渝北区</w:t>
            </w:r>
          </w:p>
        </w:tc>
        <w:tc>
          <w:tcPr>
            <w:tcW w:w="3153" w:type="dxa"/>
            <w:noWrap w:val="0"/>
            <w:vAlign w:val="center"/>
          </w:tcPr>
          <w:p w14:paraId="76157F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创新古法造纸 弘扬优秀文化</w:t>
            </w:r>
          </w:p>
        </w:tc>
        <w:tc>
          <w:tcPr>
            <w:tcW w:w="2622" w:type="dxa"/>
            <w:noWrap w:val="0"/>
            <w:vAlign w:val="center"/>
          </w:tcPr>
          <w:p w14:paraId="1023A2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陈明艳、梅寒、蒋国平</w:t>
            </w:r>
          </w:p>
        </w:tc>
        <w:tc>
          <w:tcPr>
            <w:tcW w:w="3766" w:type="dxa"/>
            <w:noWrap w:val="0"/>
            <w:vAlign w:val="center"/>
          </w:tcPr>
          <w:p w14:paraId="29BCAE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重庆市渝北区中央公园小学校</w:t>
            </w:r>
          </w:p>
        </w:tc>
      </w:tr>
      <w:tr w14:paraId="429CB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058394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1086" w:type="dxa"/>
            <w:noWrap w:val="0"/>
            <w:vAlign w:val="center"/>
          </w:tcPr>
          <w:p w14:paraId="07FB7F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江津区</w:t>
            </w:r>
          </w:p>
        </w:tc>
        <w:tc>
          <w:tcPr>
            <w:tcW w:w="3153" w:type="dxa"/>
            <w:noWrap w:val="0"/>
            <w:vAlign w:val="center"/>
          </w:tcPr>
          <w:p w14:paraId="5E188F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勾勒核心素养视角下“慧源科创”课程的创新机理</w:t>
            </w:r>
          </w:p>
        </w:tc>
        <w:tc>
          <w:tcPr>
            <w:tcW w:w="2622" w:type="dxa"/>
            <w:noWrap w:val="0"/>
            <w:vAlign w:val="center"/>
          </w:tcPr>
          <w:p w14:paraId="4C0859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王小凤、张天平、胡丽萍</w:t>
            </w:r>
          </w:p>
        </w:tc>
        <w:tc>
          <w:tcPr>
            <w:tcW w:w="3766" w:type="dxa"/>
            <w:noWrap w:val="0"/>
            <w:vAlign w:val="center"/>
          </w:tcPr>
          <w:p w14:paraId="0486A5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重庆市江津区实验小学</w:t>
            </w:r>
          </w:p>
        </w:tc>
      </w:tr>
      <w:tr w14:paraId="36013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531" w:type="dxa"/>
            <w:noWrap w:val="0"/>
            <w:vAlign w:val="center"/>
          </w:tcPr>
          <w:p w14:paraId="6DE3FC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1086" w:type="dxa"/>
            <w:noWrap w:val="0"/>
            <w:vAlign w:val="center"/>
          </w:tcPr>
          <w:p w14:paraId="3C0D0E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江津区</w:t>
            </w:r>
          </w:p>
        </w:tc>
        <w:tc>
          <w:tcPr>
            <w:tcW w:w="3153" w:type="dxa"/>
            <w:noWrap w:val="0"/>
            <w:vAlign w:val="center"/>
          </w:tcPr>
          <w:p w14:paraId="7B427E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以文化传承培育创新人才</w:t>
            </w:r>
          </w:p>
        </w:tc>
        <w:tc>
          <w:tcPr>
            <w:tcW w:w="2622" w:type="dxa"/>
            <w:noWrap w:val="0"/>
            <w:vAlign w:val="center"/>
          </w:tcPr>
          <w:p w14:paraId="20F894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张艳、詹茂川、张献文</w:t>
            </w:r>
          </w:p>
        </w:tc>
        <w:tc>
          <w:tcPr>
            <w:tcW w:w="3766" w:type="dxa"/>
            <w:noWrap w:val="0"/>
            <w:vAlign w:val="center"/>
          </w:tcPr>
          <w:p w14:paraId="1D4A32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重庆市江津区西城小学</w:t>
            </w:r>
          </w:p>
        </w:tc>
      </w:tr>
      <w:tr w14:paraId="39E21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6830DD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1086" w:type="dxa"/>
            <w:noWrap w:val="0"/>
            <w:vAlign w:val="center"/>
          </w:tcPr>
          <w:p w14:paraId="12FA50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江津区</w:t>
            </w:r>
          </w:p>
        </w:tc>
        <w:tc>
          <w:tcPr>
            <w:tcW w:w="3153" w:type="dxa"/>
            <w:noWrap w:val="0"/>
            <w:vAlign w:val="center"/>
          </w:tcPr>
          <w:p w14:paraId="2648E7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“两难”困境的第三选择—结构化、系统化复合式活动育人案例</w:t>
            </w:r>
          </w:p>
        </w:tc>
        <w:tc>
          <w:tcPr>
            <w:tcW w:w="2622" w:type="dxa"/>
            <w:noWrap w:val="0"/>
            <w:vAlign w:val="center"/>
          </w:tcPr>
          <w:p w14:paraId="262D5B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陶勇、王家能、詹跃进</w:t>
            </w:r>
          </w:p>
        </w:tc>
        <w:tc>
          <w:tcPr>
            <w:tcW w:w="3766" w:type="dxa"/>
            <w:noWrap w:val="0"/>
            <w:vAlign w:val="center"/>
          </w:tcPr>
          <w:p w14:paraId="23BC52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重庆市江津中学校</w:t>
            </w:r>
          </w:p>
        </w:tc>
      </w:tr>
      <w:tr w14:paraId="73551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3307B3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086" w:type="dxa"/>
            <w:noWrap w:val="0"/>
            <w:vAlign w:val="center"/>
          </w:tcPr>
          <w:p w14:paraId="7C927F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永川区</w:t>
            </w:r>
          </w:p>
        </w:tc>
        <w:tc>
          <w:tcPr>
            <w:tcW w:w="3153" w:type="dxa"/>
            <w:noWrap w:val="0"/>
            <w:vAlign w:val="center"/>
          </w:tcPr>
          <w:p w14:paraId="32C184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基于项目式学习的“二十四节气”主题课程构建与实施</w:t>
            </w:r>
          </w:p>
        </w:tc>
        <w:tc>
          <w:tcPr>
            <w:tcW w:w="2622" w:type="dxa"/>
            <w:noWrap w:val="0"/>
            <w:vAlign w:val="center"/>
          </w:tcPr>
          <w:p w14:paraId="7CFFF5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傅义书、刘培培、李静</w:t>
            </w:r>
          </w:p>
        </w:tc>
        <w:tc>
          <w:tcPr>
            <w:tcW w:w="3766" w:type="dxa"/>
            <w:noWrap w:val="0"/>
            <w:vAlign w:val="center"/>
          </w:tcPr>
          <w:p w14:paraId="2631D5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永川区上游小学校</w:t>
            </w:r>
          </w:p>
        </w:tc>
      </w:tr>
      <w:tr w14:paraId="1074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61FCF4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1086" w:type="dxa"/>
            <w:noWrap w:val="0"/>
            <w:vAlign w:val="center"/>
          </w:tcPr>
          <w:p w14:paraId="077FD4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永川区</w:t>
            </w:r>
          </w:p>
        </w:tc>
        <w:tc>
          <w:tcPr>
            <w:tcW w:w="3153" w:type="dxa"/>
            <w:noWrap w:val="0"/>
            <w:vAlign w:val="center"/>
          </w:tcPr>
          <w:p w14:paraId="4A0C2D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五全三课：拔尖创新人才培育区域推进的永川实践</w:t>
            </w:r>
          </w:p>
        </w:tc>
        <w:tc>
          <w:tcPr>
            <w:tcW w:w="2622" w:type="dxa"/>
            <w:noWrap w:val="0"/>
            <w:vAlign w:val="center"/>
          </w:tcPr>
          <w:p w14:paraId="7E0310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刘培培、张</w:t>
            </w:r>
            <w:r>
              <w:rPr>
                <w:rStyle w:val="5"/>
                <w:rFonts w:hint="default" w:ascii="Times New Roman" w:hAnsi="Times New Roman" w:eastAsia="方正仿宋_GBK" w:cs="Times New Roman"/>
                <w:sz w:val="21"/>
                <w:szCs w:val="21"/>
                <w:lang w:val="en-US" w:eastAsia="zh-CN" w:bidi="ar"/>
              </w:rPr>
              <w:t>璇</w:t>
            </w:r>
            <w:r>
              <w:rPr>
                <w:rFonts w:hint="default" w:ascii="Times New Roman" w:hAnsi="Times New Roman" w:eastAsia="方正仿宋_GBK" w:cs="Times New Roman"/>
                <w:i w:val="0"/>
                <w:iCs w:val="0"/>
                <w:color w:val="000000"/>
                <w:kern w:val="0"/>
                <w:sz w:val="21"/>
                <w:szCs w:val="21"/>
                <w:u w:val="none"/>
                <w:lang w:val="en-US" w:eastAsia="zh-CN" w:bidi="ar"/>
              </w:rPr>
              <w:t>、龙红利</w:t>
            </w:r>
          </w:p>
        </w:tc>
        <w:tc>
          <w:tcPr>
            <w:tcW w:w="3766" w:type="dxa"/>
            <w:noWrap w:val="0"/>
            <w:vAlign w:val="center"/>
          </w:tcPr>
          <w:p w14:paraId="79FCAB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重庆市永川区教师进修学校、重庆市永川区教育委员会</w:t>
            </w:r>
          </w:p>
        </w:tc>
      </w:tr>
      <w:tr w14:paraId="67A3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6D511A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1086" w:type="dxa"/>
            <w:noWrap w:val="0"/>
            <w:vAlign w:val="center"/>
          </w:tcPr>
          <w:p w14:paraId="1A61EE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南川区</w:t>
            </w:r>
          </w:p>
        </w:tc>
        <w:tc>
          <w:tcPr>
            <w:tcW w:w="3153" w:type="dxa"/>
            <w:noWrap w:val="0"/>
            <w:vAlign w:val="center"/>
          </w:tcPr>
          <w:p w14:paraId="5EABD0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“四五六”创新教育实践体系构建与实施</w:t>
            </w:r>
          </w:p>
        </w:tc>
        <w:tc>
          <w:tcPr>
            <w:tcW w:w="2622" w:type="dxa"/>
            <w:noWrap w:val="0"/>
            <w:vAlign w:val="center"/>
          </w:tcPr>
          <w:p w14:paraId="4A4907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刘浩、吴翠敏</w:t>
            </w:r>
          </w:p>
        </w:tc>
        <w:tc>
          <w:tcPr>
            <w:tcW w:w="3766" w:type="dxa"/>
            <w:noWrap w:val="0"/>
            <w:vAlign w:val="center"/>
          </w:tcPr>
          <w:p w14:paraId="26F6F3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重庆市南川道南中学校</w:t>
            </w:r>
          </w:p>
        </w:tc>
      </w:tr>
      <w:tr w14:paraId="6D3DF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0B6973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1086" w:type="dxa"/>
            <w:noWrap w:val="0"/>
            <w:vAlign w:val="center"/>
          </w:tcPr>
          <w:p w14:paraId="0ACB09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綦江区</w:t>
            </w:r>
          </w:p>
        </w:tc>
        <w:tc>
          <w:tcPr>
            <w:tcW w:w="3153" w:type="dxa"/>
            <w:noWrap w:val="0"/>
            <w:vAlign w:val="center"/>
          </w:tcPr>
          <w:p w14:paraId="37E195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县域普通高中拔尖创新人才培养的实践探索—以綦江南州中学为例</w:t>
            </w:r>
          </w:p>
        </w:tc>
        <w:tc>
          <w:tcPr>
            <w:tcW w:w="2622" w:type="dxa"/>
            <w:noWrap w:val="0"/>
            <w:vAlign w:val="center"/>
          </w:tcPr>
          <w:p w14:paraId="36C22A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唐乙然、廖代木、关丽娟</w:t>
            </w:r>
          </w:p>
        </w:tc>
        <w:tc>
          <w:tcPr>
            <w:tcW w:w="3766" w:type="dxa"/>
            <w:noWrap w:val="0"/>
            <w:vAlign w:val="center"/>
          </w:tcPr>
          <w:p w14:paraId="6A4221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重庆市綦江南州中学校</w:t>
            </w:r>
          </w:p>
        </w:tc>
      </w:tr>
      <w:tr w14:paraId="3499A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448782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1086" w:type="dxa"/>
            <w:noWrap w:val="0"/>
            <w:vAlign w:val="center"/>
          </w:tcPr>
          <w:p w14:paraId="35A856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綦江区</w:t>
            </w:r>
          </w:p>
        </w:tc>
        <w:tc>
          <w:tcPr>
            <w:tcW w:w="3153" w:type="dxa"/>
            <w:noWrap w:val="0"/>
            <w:vAlign w:val="center"/>
          </w:tcPr>
          <w:p w14:paraId="04639D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“中草药+文创”融合教学创新路径的探索</w:t>
            </w:r>
          </w:p>
        </w:tc>
        <w:tc>
          <w:tcPr>
            <w:tcW w:w="2622" w:type="dxa"/>
            <w:noWrap w:val="0"/>
            <w:vAlign w:val="center"/>
          </w:tcPr>
          <w:p w14:paraId="21905D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马国强、何盛芬、冉艾灵</w:t>
            </w:r>
          </w:p>
        </w:tc>
        <w:tc>
          <w:tcPr>
            <w:tcW w:w="3766" w:type="dxa"/>
            <w:noWrap w:val="0"/>
            <w:vAlign w:val="center"/>
          </w:tcPr>
          <w:p w14:paraId="1CF306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重庆市綦江区民族小学</w:t>
            </w:r>
          </w:p>
        </w:tc>
      </w:tr>
      <w:tr w14:paraId="13220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531" w:type="dxa"/>
            <w:noWrap w:val="0"/>
            <w:vAlign w:val="center"/>
          </w:tcPr>
          <w:p w14:paraId="6E9870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086" w:type="dxa"/>
            <w:noWrap w:val="0"/>
            <w:vAlign w:val="center"/>
          </w:tcPr>
          <w:p w14:paraId="1C9BF3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大足区</w:t>
            </w:r>
          </w:p>
        </w:tc>
        <w:tc>
          <w:tcPr>
            <w:tcW w:w="3153" w:type="dxa"/>
            <w:noWrap w:val="0"/>
            <w:vAlign w:val="center"/>
          </w:tcPr>
          <w:p w14:paraId="0AA02F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五个“加法”赋能创新教育</w:t>
            </w:r>
          </w:p>
        </w:tc>
        <w:tc>
          <w:tcPr>
            <w:tcW w:w="2622" w:type="dxa"/>
            <w:noWrap w:val="0"/>
            <w:vAlign w:val="center"/>
          </w:tcPr>
          <w:p w14:paraId="110529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舒文颖、李朝强、蒋湛</w:t>
            </w:r>
          </w:p>
        </w:tc>
        <w:tc>
          <w:tcPr>
            <w:tcW w:w="3766" w:type="dxa"/>
            <w:noWrap w:val="0"/>
            <w:vAlign w:val="center"/>
          </w:tcPr>
          <w:p w14:paraId="57A11F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重庆市大足区龙岗第一小学</w:t>
            </w:r>
          </w:p>
        </w:tc>
      </w:tr>
      <w:tr w14:paraId="1920F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531" w:type="dxa"/>
            <w:noWrap w:val="0"/>
            <w:vAlign w:val="center"/>
          </w:tcPr>
          <w:p w14:paraId="0D1D99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31</w:t>
            </w:r>
          </w:p>
        </w:tc>
        <w:tc>
          <w:tcPr>
            <w:tcW w:w="1086" w:type="dxa"/>
            <w:noWrap w:val="0"/>
            <w:vAlign w:val="center"/>
          </w:tcPr>
          <w:p w14:paraId="1FD444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大足区</w:t>
            </w:r>
          </w:p>
        </w:tc>
        <w:tc>
          <w:tcPr>
            <w:tcW w:w="3153" w:type="dxa"/>
            <w:noWrap w:val="0"/>
            <w:vAlign w:val="center"/>
          </w:tcPr>
          <w:p w14:paraId="3E6DCC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大足实小：点燃科学“星火”，培育创新志向</w:t>
            </w:r>
          </w:p>
        </w:tc>
        <w:tc>
          <w:tcPr>
            <w:tcW w:w="2622" w:type="dxa"/>
            <w:noWrap w:val="0"/>
            <w:vAlign w:val="center"/>
          </w:tcPr>
          <w:p w14:paraId="359B05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赵仁平、胡大高、陈龙菊</w:t>
            </w:r>
          </w:p>
        </w:tc>
        <w:tc>
          <w:tcPr>
            <w:tcW w:w="3766" w:type="dxa"/>
            <w:noWrap w:val="0"/>
            <w:vAlign w:val="center"/>
          </w:tcPr>
          <w:p w14:paraId="04233F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重庆市大足区实验小学</w:t>
            </w:r>
          </w:p>
        </w:tc>
      </w:tr>
      <w:tr w14:paraId="03430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3F7C9F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1086" w:type="dxa"/>
            <w:noWrap w:val="0"/>
            <w:vAlign w:val="center"/>
          </w:tcPr>
          <w:p w14:paraId="02FA4E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璧山区</w:t>
            </w:r>
          </w:p>
        </w:tc>
        <w:tc>
          <w:tcPr>
            <w:tcW w:w="3153" w:type="dxa"/>
            <w:noWrap w:val="0"/>
            <w:vAlign w:val="center"/>
          </w:tcPr>
          <w:p w14:paraId="71693A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县域高中拔尖创新人才的探索实践—以重庆市璧山中学校为例</w:t>
            </w:r>
          </w:p>
        </w:tc>
        <w:tc>
          <w:tcPr>
            <w:tcW w:w="2622" w:type="dxa"/>
            <w:noWrap w:val="0"/>
            <w:vAlign w:val="center"/>
          </w:tcPr>
          <w:p w14:paraId="023DAB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王薇、成林、卢东</w:t>
            </w:r>
          </w:p>
        </w:tc>
        <w:tc>
          <w:tcPr>
            <w:tcW w:w="3766" w:type="dxa"/>
            <w:noWrap w:val="0"/>
            <w:vAlign w:val="center"/>
          </w:tcPr>
          <w:p w14:paraId="5E8BC1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重庆市璧山中学校</w:t>
            </w:r>
          </w:p>
        </w:tc>
      </w:tr>
      <w:tr w14:paraId="18310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6CF9F1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33</w:t>
            </w:r>
          </w:p>
        </w:tc>
        <w:tc>
          <w:tcPr>
            <w:tcW w:w="1086" w:type="dxa"/>
            <w:noWrap w:val="0"/>
            <w:vAlign w:val="center"/>
          </w:tcPr>
          <w:p w14:paraId="1C7FE8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潼南区</w:t>
            </w:r>
          </w:p>
        </w:tc>
        <w:tc>
          <w:tcPr>
            <w:tcW w:w="3153" w:type="dxa"/>
            <w:noWrap w:val="0"/>
            <w:vAlign w:val="center"/>
          </w:tcPr>
          <w:p w14:paraId="1B846F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思维创新绘梦想 项目学习润成长—潼南区人民小学校“美好”课程创新育人实践</w:t>
            </w:r>
          </w:p>
        </w:tc>
        <w:tc>
          <w:tcPr>
            <w:tcW w:w="2622" w:type="dxa"/>
            <w:noWrap w:val="0"/>
            <w:vAlign w:val="center"/>
          </w:tcPr>
          <w:p w14:paraId="252B43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谭红梅</w:t>
            </w:r>
          </w:p>
        </w:tc>
        <w:tc>
          <w:tcPr>
            <w:tcW w:w="3766" w:type="dxa"/>
            <w:noWrap w:val="0"/>
            <w:vAlign w:val="center"/>
          </w:tcPr>
          <w:p w14:paraId="7BB574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重庆市潼南区人民小学校</w:t>
            </w:r>
          </w:p>
        </w:tc>
      </w:tr>
      <w:tr w14:paraId="55B0C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5E5166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1086" w:type="dxa"/>
            <w:noWrap w:val="0"/>
            <w:vAlign w:val="center"/>
          </w:tcPr>
          <w:p w14:paraId="765933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荣昌区</w:t>
            </w:r>
          </w:p>
        </w:tc>
        <w:tc>
          <w:tcPr>
            <w:tcW w:w="3153" w:type="dxa"/>
            <w:noWrap w:val="0"/>
            <w:vAlign w:val="center"/>
          </w:tcPr>
          <w:p w14:paraId="505A1A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高中地理“课堂与实践”双轨教学模式</w:t>
            </w:r>
          </w:p>
        </w:tc>
        <w:tc>
          <w:tcPr>
            <w:tcW w:w="2622" w:type="dxa"/>
            <w:noWrap w:val="0"/>
            <w:vAlign w:val="center"/>
          </w:tcPr>
          <w:p w14:paraId="1C1418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石润华、张小梅、余晓堰</w:t>
            </w:r>
          </w:p>
        </w:tc>
        <w:tc>
          <w:tcPr>
            <w:tcW w:w="3766" w:type="dxa"/>
            <w:noWrap w:val="0"/>
            <w:vAlign w:val="center"/>
          </w:tcPr>
          <w:p w14:paraId="74EC4F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重庆市荣昌中学校</w:t>
            </w:r>
          </w:p>
        </w:tc>
      </w:tr>
      <w:tr w14:paraId="5BD26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531" w:type="dxa"/>
            <w:noWrap w:val="0"/>
            <w:vAlign w:val="center"/>
          </w:tcPr>
          <w:p w14:paraId="09A047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1086" w:type="dxa"/>
            <w:noWrap w:val="0"/>
            <w:vAlign w:val="center"/>
          </w:tcPr>
          <w:p w14:paraId="690F6C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开州区</w:t>
            </w:r>
          </w:p>
        </w:tc>
        <w:tc>
          <w:tcPr>
            <w:tcW w:w="3153" w:type="dxa"/>
            <w:noWrap w:val="0"/>
            <w:vAlign w:val="center"/>
          </w:tcPr>
          <w:p w14:paraId="3440C0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橘皮的新生—环保清洁剂的创新之路</w:t>
            </w:r>
          </w:p>
        </w:tc>
        <w:tc>
          <w:tcPr>
            <w:tcW w:w="2622" w:type="dxa"/>
            <w:noWrap w:val="0"/>
            <w:vAlign w:val="center"/>
          </w:tcPr>
          <w:p w14:paraId="75756A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吴莉娟、廖婉炫、吴用</w:t>
            </w:r>
          </w:p>
        </w:tc>
        <w:tc>
          <w:tcPr>
            <w:tcW w:w="3766" w:type="dxa"/>
            <w:noWrap w:val="0"/>
            <w:vAlign w:val="center"/>
          </w:tcPr>
          <w:p w14:paraId="0868B2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重庆市开州区长沙镇后河初级中学</w:t>
            </w:r>
          </w:p>
        </w:tc>
      </w:tr>
      <w:tr w14:paraId="17EDC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031F72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1086" w:type="dxa"/>
            <w:noWrap w:val="0"/>
            <w:vAlign w:val="center"/>
          </w:tcPr>
          <w:p w14:paraId="4C1AC2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武隆区</w:t>
            </w:r>
          </w:p>
        </w:tc>
        <w:tc>
          <w:tcPr>
            <w:tcW w:w="3153" w:type="dxa"/>
            <w:noWrap w:val="0"/>
            <w:vAlign w:val="center"/>
          </w:tcPr>
          <w:p w14:paraId="3C75F0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边远农村中学劳动创新教育—老鹰茶技艺传承与创新实践</w:t>
            </w:r>
          </w:p>
        </w:tc>
        <w:tc>
          <w:tcPr>
            <w:tcW w:w="2622" w:type="dxa"/>
            <w:noWrap w:val="0"/>
            <w:vAlign w:val="center"/>
          </w:tcPr>
          <w:p w14:paraId="1D64E2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杨聶吉、况万奎、雷红琼</w:t>
            </w:r>
          </w:p>
        </w:tc>
        <w:tc>
          <w:tcPr>
            <w:tcW w:w="3766" w:type="dxa"/>
            <w:noWrap w:val="0"/>
            <w:vAlign w:val="center"/>
          </w:tcPr>
          <w:p w14:paraId="6AF4C6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重庆市武隆区桐梓中学校</w:t>
            </w:r>
          </w:p>
        </w:tc>
      </w:tr>
      <w:tr w14:paraId="700B4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31" w:type="dxa"/>
            <w:noWrap w:val="0"/>
            <w:vAlign w:val="center"/>
          </w:tcPr>
          <w:p w14:paraId="56DBC9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37</w:t>
            </w:r>
          </w:p>
        </w:tc>
        <w:tc>
          <w:tcPr>
            <w:tcW w:w="1086" w:type="dxa"/>
            <w:noWrap w:val="0"/>
            <w:vAlign w:val="center"/>
          </w:tcPr>
          <w:p w14:paraId="71DEEB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丰都县</w:t>
            </w:r>
          </w:p>
        </w:tc>
        <w:tc>
          <w:tcPr>
            <w:tcW w:w="3153" w:type="dxa"/>
            <w:noWrap w:val="0"/>
            <w:vAlign w:val="center"/>
          </w:tcPr>
          <w:p w14:paraId="64D561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“5A”模型引领教学革新</w:t>
            </w:r>
          </w:p>
        </w:tc>
        <w:tc>
          <w:tcPr>
            <w:tcW w:w="2622" w:type="dxa"/>
            <w:noWrap w:val="0"/>
            <w:vAlign w:val="center"/>
          </w:tcPr>
          <w:p w14:paraId="2EE052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黄树权、李娟、陈云春</w:t>
            </w:r>
          </w:p>
        </w:tc>
        <w:tc>
          <w:tcPr>
            <w:tcW w:w="3766" w:type="dxa"/>
            <w:noWrap w:val="0"/>
            <w:vAlign w:val="center"/>
          </w:tcPr>
          <w:p w14:paraId="3FDCCC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丰都县融智学校</w:t>
            </w:r>
          </w:p>
        </w:tc>
      </w:tr>
      <w:tr w14:paraId="53611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3BB2B3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38</w:t>
            </w:r>
          </w:p>
        </w:tc>
        <w:tc>
          <w:tcPr>
            <w:tcW w:w="1086" w:type="dxa"/>
            <w:noWrap w:val="0"/>
            <w:vAlign w:val="center"/>
          </w:tcPr>
          <w:p w14:paraId="2F5B81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垫江县</w:t>
            </w:r>
          </w:p>
        </w:tc>
        <w:tc>
          <w:tcPr>
            <w:tcW w:w="3153" w:type="dxa"/>
            <w:noWrap w:val="0"/>
            <w:vAlign w:val="center"/>
          </w:tcPr>
          <w:p w14:paraId="04F4F3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小初高学段贯通，助力拔尖创新人才培养—重庆市垫江中学校拔尖创新人才培养案例</w:t>
            </w:r>
          </w:p>
        </w:tc>
        <w:tc>
          <w:tcPr>
            <w:tcW w:w="2622" w:type="dxa"/>
            <w:noWrap w:val="0"/>
            <w:vAlign w:val="center"/>
          </w:tcPr>
          <w:p w14:paraId="37ED2F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何小娟、赵应</w:t>
            </w:r>
          </w:p>
        </w:tc>
        <w:tc>
          <w:tcPr>
            <w:tcW w:w="3766" w:type="dxa"/>
            <w:noWrap w:val="0"/>
            <w:vAlign w:val="center"/>
          </w:tcPr>
          <w:p w14:paraId="50E0BA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垫江中学小学部</w:t>
            </w:r>
          </w:p>
        </w:tc>
      </w:tr>
      <w:tr w14:paraId="2E11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277BB9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39</w:t>
            </w:r>
          </w:p>
        </w:tc>
        <w:tc>
          <w:tcPr>
            <w:tcW w:w="1086" w:type="dxa"/>
            <w:noWrap w:val="0"/>
            <w:vAlign w:val="center"/>
          </w:tcPr>
          <w:p w14:paraId="777D2A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忠县</w:t>
            </w:r>
          </w:p>
        </w:tc>
        <w:tc>
          <w:tcPr>
            <w:tcW w:w="3153" w:type="dxa"/>
            <w:noWrap w:val="0"/>
            <w:vAlign w:val="center"/>
          </w:tcPr>
          <w:p w14:paraId="49ADAD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“项目引领、任务驱动”的理实一体教学模式实践，培养新时代汽车产业新质人才</w:t>
            </w:r>
          </w:p>
        </w:tc>
        <w:tc>
          <w:tcPr>
            <w:tcW w:w="2622" w:type="dxa"/>
            <w:noWrap w:val="0"/>
            <w:vAlign w:val="center"/>
          </w:tcPr>
          <w:p w14:paraId="72AA99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张继军、王超、王阳</w:t>
            </w:r>
          </w:p>
        </w:tc>
        <w:tc>
          <w:tcPr>
            <w:tcW w:w="3766" w:type="dxa"/>
            <w:noWrap w:val="0"/>
            <w:vAlign w:val="center"/>
          </w:tcPr>
          <w:p w14:paraId="64C616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重庆市忠县职业教育中心</w:t>
            </w:r>
          </w:p>
        </w:tc>
      </w:tr>
      <w:tr w14:paraId="7AC6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55A750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1086" w:type="dxa"/>
            <w:noWrap w:val="0"/>
            <w:vAlign w:val="center"/>
          </w:tcPr>
          <w:p w14:paraId="358225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云阳县</w:t>
            </w:r>
          </w:p>
        </w:tc>
        <w:tc>
          <w:tcPr>
            <w:tcW w:w="3153" w:type="dxa"/>
            <w:noWrap w:val="0"/>
            <w:vAlign w:val="center"/>
          </w:tcPr>
          <w:p w14:paraId="003303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探索县域中学科学教育新路径—重庆市云阳实验中学校科学教育实践研究</w:t>
            </w:r>
          </w:p>
        </w:tc>
        <w:tc>
          <w:tcPr>
            <w:tcW w:w="2622" w:type="dxa"/>
            <w:noWrap w:val="0"/>
            <w:vAlign w:val="center"/>
          </w:tcPr>
          <w:p w14:paraId="0C49F3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蔡小锋、佘承洪、王光永</w:t>
            </w:r>
          </w:p>
        </w:tc>
        <w:tc>
          <w:tcPr>
            <w:tcW w:w="3766" w:type="dxa"/>
            <w:noWrap w:val="0"/>
            <w:vAlign w:val="center"/>
          </w:tcPr>
          <w:p w14:paraId="124FD0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重庆市云阳实验中学校</w:t>
            </w:r>
          </w:p>
        </w:tc>
      </w:tr>
      <w:tr w14:paraId="4F669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783423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41</w:t>
            </w:r>
          </w:p>
        </w:tc>
        <w:tc>
          <w:tcPr>
            <w:tcW w:w="1086" w:type="dxa"/>
            <w:noWrap w:val="0"/>
            <w:vAlign w:val="center"/>
          </w:tcPr>
          <w:p w14:paraId="4BADEE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云阳县</w:t>
            </w:r>
          </w:p>
        </w:tc>
        <w:tc>
          <w:tcPr>
            <w:tcW w:w="3153" w:type="dxa"/>
            <w:noWrap w:val="0"/>
            <w:vAlign w:val="center"/>
          </w:tcPr>
          <w:p w14:paraId="4426CE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初中物理“实验探究式教学法”的创新应用与学生创新能力培养</w:t>
            </w:r>
          </w:p>
        </w:tc>
        <w:tc>
          <w:tcPr>
            <w:tcW w:w="2622" w:type="dxa"/>
            <w:noWrap w:val="0"/>
            <w:vAlign w:val="center"/>
          </w:tcPr>
          <w:p w14:paraId="07144B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刘德万、柯芙蓉、陈晓英</w:t>
            </w:r>
          </w:p>
        </w:tc>
        <w:tc>
          <w:tcPr>
            <w:tcW w:w="3766" w:type="dxa"/>
            <w:noWrap w:val="0"/>
            <w:vAlign w:val="center"/>
          </w:tcPr>
          <w:p w14:paraId="077365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云阳县黄龙初级中学</w:t>
            </w:r>
          </w:p>
        </w:tc>
      </w:tr>
      <w:tr w14:paraId="62B1F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531" w:type="dxa"/>
            <w:noWrap w:val="0"/>
            <w:vAlign w:val="center"/>
          </w:tcPr>
          <w:p w14:paraId="5FFC2F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42</w:t>
            </w:r>
          </w:p>
        </w:tc>
        <w:tc>
          <w:tcPr>
            <w:tcW w:w="1086" w:type="dxa"/>
            <w:noWrap w:val="0"/>
            <w:vAlign w:val="center"/>
          </w:tcPr>
          <w:p w14:paraId="199374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奉节县</w:t>
            </w:r>
          </w:p>
        </w:tc>
        <w:tc>
          <w:tcPr>
            <w:tcW w:w="3153" w:type="dxa"/>
            <w:noWrap w:val="0"/>
            <w:vAlign w:val="center"/>
          </w:tcPr>
          <w:p w14:paraId="162AED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太阳与影子的秘密</w:t>
            </w:r>
          </w:p>
        </w:tc>
        <w:tc>
          <w:tcPr>
            <w:tcW w:w="2622" w:type="dxa"/>
            <w:noWrap w:val="0"/>
            <w:vAlign w:val="center"/>
          </w:tcPr>
          <w:p w14:paraId="452B3F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李高勇、叶禅鸣</w:t>
            </w:r>
          </w:p>
        </w:tc>
        <w:tc>
          <w:tcPr>
            <w:tcW w:w="3766" w:type="dxa"/>
            <w:noWrap w:val="0"/>
            <w:vAlign w:val="center"/>
          </w:tcPr>
          <w:p w14:paraId="316B47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重庆市奉节教师进修学院</w:t>
            </w:r>
          </w:p>
        </w:tc>
      </w:tr>
      <w:tr w14:paraId="28FBE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599477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43</w:t>
            </w:r>
          </w:p>
        </w:tc>
        <w:tc>
          <w:tcPr>
            <w:tcW w:w="1086" w:type="dxa"/>
            <w:noWrap w:val="0"/>
            <w:vAlign w:val="center"/>
          </w:tcPr>
          <w:p w14:paraId="6EE54E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奉节县</w:t>
            </w:r>
          </w:p>
        </w:tc>
        <w:tc>
          <w:tcPr>
            <w:tcW w:w="3153" w:type="dxa"/>
            <w:noWrap w:val="0"/>
            <w:vAlign w:val="center"/>
          </w:tcPr>
          <w:p w14:paraId="1A81DD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创新实践助成长</w:t>
            </w:r>
            <w:r>
              <w:rPr>
                <w:rStyle w:val="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脐橙果酒制作之旅</w:t>
            </w:r>
          </w:p>
        </w:tc>
        <w:tc>
          <w:tcPr>
            <w:tcW w:w="2622" w:type="dxa"/>
            <w:noWrap w:val="0"/>
            <w:vAlign w:val="center"/>
          </w:tcPr>
          <w:p w14:paraId="12F198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向俐、邱成容、王劲松</w:t>
            </w:r>
          </w:p>
        </w:tc>
        <w:tc>
          <w:tcPr>
            <w:tcW w:w="3766" w:type="dxa"/>
            <w:noWrap w:val="0"/>
            <w:vAlign w:val="center"/>
          </w:tcPr>
          <w:p w14:paraId="38CC60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重庆市奉节永安中学校</w:t>
            </w:r>
          </w:p>
        </w:tc>
      </w:tr>
      <w:tr w14:paraId="39778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2E90FF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44</w:t>
            </w:r>
          </w:p>
        </w:tc>
        <w:tc>
          <w:tcPr>
            <w:tcW w:w="1086" w:type="dxa"/>
            <w:noWrap w:val="0"/>
            <w:vAlign w:val="center"/>
          </w:tcPr>
          <w:p w14:paraId="11D7FF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巫山县</w:t>
            </w:r>
          </w:p>
        </w:tc>
        <w:tc>
          <w:tcPr>
            <w:tcW w:w="3153" w:type="dxa"/>
            <w:noWrap w:val="0"/>
            <w:vAlign w:val="center"/>
          </w:tcPr>
          <w:p w14:paraId="45158B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“五融五促”助力中职数学与汽修专业课程的深度融合</w:t>
            </w:r>
          </w:p>
        </w:tc>
        <w:tc>
          <w:tcPr>
            <w:tcW w:w="2622" w:type="dxa"/>
            <w:noWrap w:val="0"/>
            <w:vAlign w:val="center"/>
          </w:tcPr>
          <w:p w14:paraId="3DD4C5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李垒</w:t>
            </w:r>
          </w:p>
        </w:tc>
        <w:tc>
          <w:tcPr>
            <w:tcW w:w="3766" w:type="dxa"/>
            <w:noWrap w:val="0"/>
            <w:vAlign w:val="center"/>
          </w:tcPr>
          <w:p w14:paraId="4CE004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重庆市巫山县职业教育中心</w:t>
            </w:r>
          </w:p>
        </w:tc>
      </w:tr>
      <w:tr w14:paraId="60317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531" w:type="dxa"/>
            <w:noWrap w:val="0"/>
            <w:vAlign w:val="center"/>
          </w:tcPr>
          <w:p w14:paraId="0DD713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45</w:t>
            </w:r>
          </w:p>
        </w:tc>
        <w:tc>
          <w:tcPr>
            <w:tcW w:w="1086" w:type="dxa"/>
            <w:noWrap w:val="0"/>
            <w:vAlign w:val="center"/>
          </w:tcPr>
          <w:p w14:paraId="4FE1EB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巫溪县</w:t>
            </w:r>
          </w:p>
        </w:tc>
        <w:tc>
          <w:tcPr>
            <w:tcW w:w="3153" w:type="dxa"/>
            <w:noWrap w:val="0"/>
            <w:vAlign w:val="center"/>
          </w:tcPr>
          <w:p w14:paraId="6A1DE3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“五好通达娃”—乡村学校对于拔尖创新人才培养的多元评价改革实践</w:t>
            </w:r>
          </w:p>
        </w:tc>
        <w:tc>
          <w:tcPr>
            <w:tcW w:w="2622" w:type="dxa"/>
            <w:noWrap w:val="0"/>
            <w:vAlign w:val="center"/>
          </w:tcPr>
          <w:p w14:paraId="26E6AC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邓权、庞君毅、吴南巡</w:t>
            </w:r>
          </w:p>
        </w:tc>
        <w:tc>
          <w:tcPr>
            <w:tcW w:w="3766" w:type="dxa"/>
            <w:noWrap w:val="0"/>
            <w:vAlign w:val="center"/>
          </w:tcPr>
          <w:p w14:paraId="15C3EA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巫溪县通城镇中心小学校</w:t>
            </w:r>
          </w:p>
        </w:tc>
      </w:tr>
      <w:tr w14:paraId="76842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7CB014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46</w:t>
            </w:r>
          </w:p>
        </w:tc>
        <w:tc>
          <w:tcPr>
            <w:tcW w:w="1086" w:type="dxa"/>
            <w:noWrap w:val="0"/>
            <w:vAlign w:val="center"/>
          </w:tcPr>
          <w:p w14:paraId="34584B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秀山</w:t>
            </w:r>
          </w:p>
          <w:p w14:paraId="5A0D05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自治县</w:t>
            </w:r>
          </w:p>
        </w:tc>
        <w:tc>
          <w:tcPr>
            <w:tcW w:w="3153" w:type="dxa"/>
            <w:noWrap w:val="0"/>
            <w:vAlign w:val="center"/>
          </w:tcPr>
          <w:p w14:paraId="406BBC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自学式微课育人方式的实践创新案例</w:t>
            </w:r>
          </w:p>
        </w:tc>
        <w:tc>
          <w:tcPr>
            <w:tcW w:w="2622" w:type="dxa"/>
            <w:noWrap w:val="0"/>
            <w:vAlign w:val="center"/>
          </w:tcPr>
          <w:p w14:paraId="57E4EC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彭言庆、钟杨陈、滕树毅</w:t>
            </w:r>
          </w:p>
        </w:tc>
        <w:tc>
          <w:tcPr>
            <w:tcW w:w="3766" w:type="dxa"/>
            <w:noWrap w:val="0"/>
            <w:vAlign w:val="center"/>
          </w:tcPr>
          <w:p w14:paraId="350AF0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秀山县凤凰初级中学</w:t>
            </w:r>
          </w:p>
        </w:tc>
      </w:tr>
      <w:tr w14:paraId="7DC78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0B175F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47</w:t>
            </w:r>
          </w:p>
        </w:tc>
        <w:tc>
          <w:tcPr>
            <w:tcW w:w="1086" w:type="dxa"/>
            <w:noWrap w:val="0"/>
            <w:vAlign w:val="center"/>
          </w:tcPr>
          <w:p w14:paraId="624FAC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酉阳</w:t>
            </w:r>
          </w:p>
          <w:p w14:paraId="1D0F1D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自治县</w:t>
            </w:r>
          </w:p>
        </w:tc>
        <w:tc>
          <w:tcPr>
            <w:tcW w:w="3153" w:type="dxa"/>
            <w:noWrap w:val="0"/>
            <w:vAlign w:val="center"/>
          </w:tcPr>
          <w:p w14:paraId="4B0824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厚植乡土，育创新英才</w:t>
            </w:r>
          </w:p>
        </w:tc>
        <w:tc>
          <w:tcPr>
            <w:tcW w:w="2622" w:type="dxa"/>
            <w:noWrap w:val="0"/>
            <w:vAlign w:val="center"/>
          </w:tcPr>
          <w:p w14:paraId="118276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曾晓容、徐俊</w:t>
            </w:r>
          </w:p>
        </w:tc>
        <w:tc>
          <w:tcPr>
            <w:tcW w:w="3766" w:type="dxa"/>
            <w:noWrap w:val="0"/>
            <w:vAlign w:val="center"/>
          </w:tcPr>
          <w:p w14:paraId="08447E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重庆市酉阳第二中学校</w:t>
            </w:r>
          </w:p>
        </w:tc>
      </w:tr>
      <w:tr w14:paraId="367B9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3E1D03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1086" w:type="dxa"/>
            <w:noWrap w:val="0"/>
            <w:vAlign w:val="center"/>
          </w:tcPr>
          <w:p w14:paraId="558BBA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两江新区</w:t>
            </w:r>
          </w:p>
        </w:tc>
        <w:tc>
          <w:tcPr>
            <w:tcW w:w="3153" w:type="dxa"/>
            <w:noWrap w:val="0"/>
            <w:vAlign w:val="center"/>
          </w:tcPr>
          <w:p w14:paraId="337BCD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 xml:space="preserve">科学教育拔尖创新人才培养模式实践探索—“重光STEM小博士学院”创新案例 </w:t>
            </w:r>
          </w:p>
        </w:tc>
        <w:tc>
          <w:tcPr>
            <w:tcW w:w="2622" w:type="dxa"/>
            <w:noWrap w:val="0"/>
            <w:vAlign w:val="center"/>
          </w:tcPr>
          <w:p w14:paraId="0AF835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李斌、靳小艳、刘丹</w:t>
            </w:r>
          </w:p>
        </w:tc>
        <w:tc>
          <w:tcPr>
            <w:tcW w:w="3766" w:type="dxa"/>
            <w:noWrap w:val="0"/>
            <w:vAlign w:val="center"/>
          </w:tcPr>
          <w:p w14:paraId="31F994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重庆两江新区重光小学校</w:t>
            </w:r>
          </w:p>
        </w:tc>
      </w:tr>
      <w:tr w14:paraId="07321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594999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49</w:t>
            </w:r>
          </w:p>
        </w:tc>
        <w:tc>
          <w:tcPr>
            <w:tcW w:w="1086" w:type="dxa"/>
            <w:noWrap w:val="0"/>
            <w:vAlign w:val="center"/>
          </w:tcPr>
          <w:p w14:paraId="455F66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两江新区</w:t>
            </w:r>
          </w:p>
        </w:tc>
        <w:tc>
          <w:tcPr>
            <w:tcW w:w="3153" w:type="dxa"/>
            <w:noWrap w:val="0"/>
            <w:vAlign w:val="center"/>
          </w:tcPr>
          <w:p w14:paraId="496233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创新拔尖能力导向下培育链的构建与实施—以重庆市礼嘉中学校为例</w:t>
            </w:r>
          </w:p>
        </w:tc>
        <w:tc>
          <w:tcPr>
            <w:tcW w:w="2622" w:type="dxa"/>
            <w:noWrap w:val="0"/>
            <w:vAlign w:val="center"/>
          </w:tcPr>
          <w:p w14:paraId="76A790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张爱林、王燕荣、李世泓</w:t>
            </w:r>
          </w:p>
        </w:tc>
        <w:tc>
          <w:tcPr>
            <w:tcW w:w="3766" w:type="dxa"/>
            <w:noWrap w:val="0"/>
            <w:vAlign w:val="center"/>
          </w:tcPr>
          <w:p w14:paraId="661051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重庆市礼嘉中学校</w:t>
            </w:r>
          </w:p>
        </w:tc>
      </w:tr>
      <w:tr w14:paraId="59EB4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258E03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1086" w:type="dxa"/>
            <w:noWrap w:val="0"/>
            <w:vAlign w:val="center"/>
          </w:tcPr>
          <w:p w14:paraId="2731FE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高新区</w:t>
            </w:r>
          </w:p>
        </w:tc>
        <w:tc>
          <w:tcPr>
            <w:tcW w:w="3153" w:type="dxa"/>
            <w:noWrap w:val="0"/>
            <w:vAlign w:val="center"/>
          </w:tcPr>
          <w:p w14:paraId="6A8BA8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以</w:t>
            </w:r>
            <w:r>
              <w:rPr>
                <w:rStyle w:val="6"/>
                <w:rFonts w:hint="default" w:ascii="Times New Roman" w:hAnsi="Times New Roman" w:eastAsia="方正仿宋_GBK" w:cs="Times New Roman"/>
                <w:sz w:val="21"/>
                <w:szCs w:val="21"/>
                <w:lang w:val="en-US" w:eastAsia="zh-CN" w:bidi="ar"/>
              </w:rPr>
              <w:t>“GAO</w:t>
            </w:r>
            <w:r>
              <w:rPr>
                <w:rFonts w:hint="default" w:ascii="Times New Roman" w:hAnsi="Times New Roman" w:eastAsia="方正仿宋_GBK" w:cs="Times New Roman"/>
                <w:i w:val="0"/>
                <w:iCs w:val="0"/>
                <w:color w:val="000000"/>
                <w:kern w:val="0"/>
                <w:sz w:val="21"/>
                <w:szCs w:val="21"/>
                <w:u w:val="none"/>
                <w:lang w:val="en-US" w:eastAsia="zh-CN" w:bidi="ar"/>
              </w:rPr>
              <w:t>桥科创</w:t>
            </w:r>
            <w:r>
              <w:rPr>
                <w:rStyle w:val="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为智慧赋能</w:t>
            </w:r>
            <w:r>
              <w:rPr>
                <w:rStyle w:val="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科学城高桥学校科创品牌建设案例</w:t>
            </w:r>
          </w:p>
        </w:tc>
        <w:tc>
          <w:tcPr>
            <w:tcW w:w="2622" w:type="dxa"/>
            <w:noWrap w:val="0"/>
            <w:vAlign w:val="center"/>
          </w:tcPr>
          <w:p w14:paraId="39BBE0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黄睿、庞康妮、周欢</w:t>
            </w:r>
          </w:p>
        </w:tc>
        <w:tc>
          <w:tcPr>
            <w:tcW w:w="3766" w:type="dxa"/>
            <w:noWrap w:val="0"/>
            <w:vAlign w:val="center"/>
          </w:tcPr>
          <w:p w14:paraId="58C38F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重庆科学城高桥学校</w:t>
            </w:r>
          </w:p>
        </w:tc>
      </w:tr>
      <w:tr w14:paraId="6EBAF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438605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51</w:t>
            </w:r>
          </w:p>
        </w:tc>
        <w:tc>
          <w:tcPr>
            <w:tcW w:w="1086" w:type="dxa"/>
            <w:noWrap w:val="0"/>
            <w:vAlign w:val="center"/>
          </w:tcPr>
          <w:p w14:paraId="122223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高新区</w:t>
            </w:r>
          </w:p>
        </w:tc>
        <w:tc>
          <w:tcPr>
            <w:tcW w:w="3153" w:type="dxa"/>
            <w:noWrap w:val="0"/>
            <w:vAlign w:val="center"/>
          </w:tcPr>
          <w:p w14:paraId="03CD8C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探索</w:t>
            </w:r>
            <w:r>
              <w:rPr>
                <w:rStyle w:val="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五聚</w:t>
            </w:r>
            <w:r>
              <w:rPr>
                <w:rStyle w:val="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策略，赋能科创师资队伍高质量发展</w:t>
            </w:r>
          </w:p>
        </w:tc>
        <w:tc>
          <w:tcPr>
            <w:tcW w:w="2622" w:type="dxa"/>
            <w:noWrap w:val="0"/>
            <w:vAlign w:val="center"/>
          </w:tcPr>
          <w:p w14:paraId="62C989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肖力、操美林、蒋利君</w:t>
            </w:r>
          </w:p>
        </w:tc>
        <w:tc>
          <w:tcPr>
            <w:tcW w:w="3766" w:type="dxa"/>
            <w:noWrap w:val="0"/>
            <w:vAlign w:val="center"/>
          </w:tcPr>
          <w:p w14:paraId="23985C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重庆科学城树人思贤小学校</w:t>
            </w:r>
          </w:p>
        </w:tc>
      </w:tr>
      <w:tr w14:paraId="02265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44FFE6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52</w:t>
            </w:r>
          </w:p>
        </w:tc>
        <w:tc>
          <w:tcPr>
            <w:tcW w:w="1086" w:type="dxa"/>
            <w:noWrap w:val="0"/>
            <w:vAlign w:val="center"/>
          </w:tcPr>
          <w:p w14:paraId="4C891A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高新区</w:t>
            </w:r>
          </w:p>
        </w:tc>
        <w:tc>
          <w:tcPr>
            <w:tcW w:w="3153" w:type="dxa"/>
            <w:noWrap w:val="0"/>
            <w:vAlign w:val="center"/>
          </w:tcPr>
          <w:p w14:paraId="561DCD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每百名学生拥有一项国家级专利发明</w:t>
            </w:r>
            <w:r>
              <w:rPr>
                <w:rStyle w:val="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公租房小学创新教育探索与实践</w:t>
            </w:r>
          </w:p>
        </w:tc>
        <w:tc>
          <w:tcPr>
            <w:tcW w:w="2622" w:type="dxa"/>
            <w:noWrap w:val="0"/>
            <w:vAlign w:val="center"/>
          </w:tcPr>
          <w:p w14:paraId="6372ED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丁世洪</w:t>
            </w:r>
          </w:p>
        </w:tc>
        <w:tc>
          <w:tcPr>
            <w:tcW w:w="3766" w:type="dxa"/>
            <w:noWrap w:val="0"/>
            <w:vAlign w:val="center"/>
          </w:tcPr>
          <w:p w14:paraId="51AB4D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重庆科学城西苑小学校</w:t>
            </w:r>
          </w:p>
        </w:tc>
      </w:tr>
      <w:tr w14:paraId="367E1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531" w:type="dxa"/>
            <w:noWrap w:val="0"/>
            <w:vAlign w:val="center"/>
          </w:tcPr>
          <w:p w14:paraId="5C6899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53</w:t>
            </w:r>
          </w:p>
        </w:tc>
        <w:tc>
          <w:tcPr>
            <w:tcW w:w="1086" w:type="dxa"/>
            <w:noWrap w:val="0"/>
            <w:vAlign w:val="center"/>
          </w:tcPr>
          <w:p w14:paraId="492AAE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单列学校</w:t>
            </w:r>
          </w:p>
        </w:tc>
        <w:tc>
          <w:tcPr>
            <w:tcW w:w="3153" w:type="dxa"/>
            <w:noWrap w:val="0"/>
            <w:vAlign w:val="center"/>
          </w:tcPr>
          <w:p w14:paraId="4AFC98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中学地理长效教学模式的构建及其应用</w:t>
            </w:r>
          </w:p>
        </w:tc>
        <w:tc>
          <w:tcPr>
            <w:tcW w:w="2622" w:type="dxa"/>
            <w:noWrap w:val="0"/>
            <w:vAlign w:val="center"/>
          </w:tcPr>
          <w:p w14:paraId="2DC855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付申珍</w:t>
            </w:r>
          </w:p>
        </w:tc>
        <w:tc>
          <w:tcPr>
            <w:tcW w:w="3766" w:type="dxa"/>
            <w:noWrap w:val="0"/>
            <w:vAlign w:val="center"/>
          </w:tcPr>
          <w:p w14:paraId="3C539B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重庆市第一中学校</w:t>
            </w:r>
          </w:p>
        </w:tc>
      </w:tr>
      <w:tr w14:paraId="3136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13AA20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54</w:t>
            </w:r>
          </w:p>
        </w:tc>
        <w:tc>
          <w:tcPr>
            <w:tcW w:w="1086" w:type="dxa"/>
            <w:noWrap w:val="0"/>
            <w:vAlign w:val="center"/>
          </w:tcPr>
          <w:p w14:paraId="02F649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单列学校</w:t>
            </w:r>
          </w:p>
        </w:tc>
        <w:tc>
          <w:tcPr>
            <w:tcW w:w="3153" w:type="dxa"/>
            <w:noWrap w:val="0"/>
            <w:vAlign w:val="center"/>
          </w:tcPr>
          <w:p w14:paraId="669D8D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高中学段创新实践能力培养的</w:t>
            </w:r>
            <w:r>
              <w:rPr>
                <w:rStyle w:val="6"/>
                <w:rFonts w:hint="default" w:ascii="Times New Roman" w:hAnsi="Times New Roman" w:eastAsia="方正仿宋_GBK" w:cs="Times New Roman"/>
                <w:sz w:val="21"/>
                <w:szCs w:val="21"/>
                <w:lang w:val="en-US" w:eastAsia="zh-CN" w:bidi="ar"/>
              </w:rPr>
              <w:t xml:space="preserve"> </w:t>
            </w:r>
            <w:r>
              <w:rPr>
                <w:rFonts w:hint="default" w:ascii="Times New Roman" w:hAnsi="Times New Roman" w:eastAsia="方正仿宋_GBK" w:cs="Times New Roman"/>
                <w:i w:val="0"/>
                <w:iCs w:val="0"/>
                <w:color w:val="000000"/>
                <w:kern w:val="0"/>
                <w:sz w:val="21"/>
                <w:szCs w:val="21"/>
                <w:u w:val="none"/>
                <w:lang w:val="en-US" w:eastAsia="zh-CN" w:bidi="ar"/>
              </w:rPr>
              <w:t>举措、路径与成效</w:t>
            </w:r>
          </w:p>
        </w:tc>
        <w:tc>
          <w:tcPr>
            <w:tcW w:w="2622" w:type="dxa"/>
            <w:noWrap w:val="0"/>
            <w:vAlign w:val="center"/>
          </w:tcPr>
          <w:p w14:paraId="5C06E5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程玲</w:t>
            </w:r>
            <w:r>
              <w:rPr>
                <w:rStyle w:val="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沈菊颖</w:t>
            </w:r>
            <w:r>
              <w:rPr>
                <w:rStyle w:val="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赵彦鹏</w:t>
            </w:r>
          </w:p>
        </w:tc>
        <w:tc>
          <w:tcPr>
            <w:tcW w:w="3766" w:type="dxa"/>
            <w:noWrap w:val="0"/>
            <w:vAlign w:val="center"/>
          </w:tcPr>
          <w:p w14:paraId="588E65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重庆市育才中学校</w:t>
            </w:r>
          </w:p>
        </w:tc>
      </w:tr>
      <w:tr w14:paraId="72DB7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531" w:type="dxa"/>
            <w:noWrap w:val="0"/>
            <w:vAlign w:val="center"/>
          </w:tcPr>
          <w:p w14:paraId="49C160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55</w:t>
            </w:r>
          </w:p>
        </w:tc>
        <w:tc>
          <w:tcPr>
            <w:tcW w:w="1086" w:type="dxa"/>
            <w:noWrap w:val="0"/>
            <w:vAlign w:val="center"/>
          </w:tcPr>
          <w:p w14:paraId="417DC8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单列学校</w:t>
            </w:r>
          </w:p>
        </w:tc>
        <w:tc>
          <w:tcPr>
            <w:tcW w:w="3153" w:type="dxa"/>
            <w:noWrap w:val="0"/>
            <w:vAlign w:val="center"/>
          </w:tcPr>
          <w:p w14:paraId="021670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初中拔尖创新人才培养动态成长手册研究</w:t>
            </w:r>
          </w:p>
        </w:tc>
        <w:tc>
          <w:tcPr>
            <w:tcW w:w="2622" w:type="dxa"/>
            <w:noWrap w:val="0"/>
            <w:vAlign w:val="center"/>
          </w:tcPr>
          <w:p w14:paraId="31BE2A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陈科</w:t>
            </w:r>
            <w:r>
              <w:rPr>
                <w:rStyle w:val="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彭丽辉</w:t>
            </w:r>
            <w:r>
              <w:rPr>
                <w:rStyle w:val="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杨霞</w:t>
            </w:r>
          </w:p>
        </w:tc>
        <w:tc>
          <w:tcPr>
            <w:tcW w:w="3766" w:type="dxa"/>
            <w:noWrap w:val="0"/>
            <w:vAlign w:val="center"/>
          </w:tcPr>
          <w:p w14:paraId="42D48E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重庆市育才中学校</w:t>
            </w:r>
          </w:p>
        </w:tc>
      </w:tr>
      <w:tr w14:paraId="52AF2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531" w:type="dxa"/>
            <w:noWrap w:val="0"/>
            <w:vAlign w:val="center"/>
          </w:tcPr>
          <w:p w14:paraId="681347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56</w:t>
            </w:r>
          </w:p>
        </w:tc>
        <w:tc>
          <w:tcPr>
            <w:tcW w:w="1086" w:type="dxa"/>
            <w:noWrap w:val="0"/>
            <w:vAlign w:val="center"/>
          </w:tcPr>
          <w:p w14:paraId="01C23D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单列学校</w:t>
            </w:r>
          </w:p>
        </w:tc>
        <w:tc>
          <w:tcPr>
            <w:tcW w:w="3153" w:type="dxa"/>
            <w:noWrap w:val="0"/>
            <w:vAlign w:val="center"/>
          </w:tcPr>
          <w:p w14:paraId="693763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深化数字化教育平台</w:t>
            </w:r>
            <w:r>
              <w:rPr>
                <w:rStyle w:val="6"/>
                <w:rFonts w:hint="default" w:ascii="Times New Roman" w:hAnsi="Times New Roman" w:eastAsia="方正仿宋_GBK" w:cs="Times New Roman"/>
                <w:sz w:val="21"/>
                <w:szCs w:val="21"/>
                <w:lang w:val="en-US" w:eastAsia="zh-CN" w:bidi="ar"/>
              </w:rPr>
              <w:t xml:space="preserve"> </w:t>
            </w:r>
            <w:r>
              <w:rPr>
                <w:rFonts w:hint="default" w:ascii="Times New Roman" w:hAnsi="Times New Roman" w:eastAsia="方正仿宋_GBK" w:cs="Times New Roman"/>
                <w:i w:val="0"/>
                <w:iCs w:val="0"/>
                <w:color w:val="000000"/>
                <w:kern w:val="0"/>
                <w:sz w:val="21"/>
                <w:szCs w:val="21"/>
                <w:u w:val="none"/>
                <w:lang w:val="en-US" w:eastAsia="zh-CN" w:bidi="ar"/>
              </w:rPr>
              <w:t>推动教育均衡化发展</w:t>
            </w:r>
            <w:r>
              <w:rPr>
                <w:rStyle w:val="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基于云校平台的教学实践</w:t>
            </w:r>
          </w:p>
        </w:tc>
        <w:tc>
          <w:tcPr>
            <w:tcW w:w="2622" w:type="dxa"/>
            <w:noWrap w:val="0"/>
            <w:vAlign w:val="center"/>
          </w:tcPr>
          <w:p w14:paraId="7DDFEA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张娟、张煜</w:t>
            </w:r>
          </w:p>
        </w:tc>
        <w:tc>
          <w:tcPr>
            <w:tcW w:w="3766" w:type="dxa"/>
            <w:noWrap w:val="0"/>
            <w:vAlign w:val="center"/>
          </w:tcPr>
          <w:p w14:paraId="6817F8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重庆市巴蜀中学校</w:t>
            </w:r>
          </w:p>
        </w:tc>
      </w:tr>
      <w:tr w14:paraId="6CEE8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787F60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57</w:t>
            </w:r>
          </w:p>
        </w:tc>
        <w:tc>
          <w:tcPr>
            <w:tcW w:w="1086" w:type="dxa"/>
            <w:noWrap w:val="0"/>
            <w:vAlign w:val="center"/>
          </w:tcPr>
          <w:p w14:paraId="484581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单列学校</w:t>
            </w:r>
          </w:p>
        </w:tc>
        <w:tc>
          <w:tcPr>
            <w:tcW w:w="3153" w:type="dxa"/>
            <w:noWrap w:val="0"/>
            <w:vAlign w:val="center"/>
          </w:tcPr>
          <w:p w14:paraId="196C53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虚拟仿真技术在小学木工教学中的创新应用</w:t>
            </w:r>
          </w:p>
        </w:tc>
        <w:tc>
          <w:tcPr>
            <w:tcW w:w="2622" w:type="dxa"/>
            <w:noWrap w:val="0"/>
            <w:vAlign w:val="center"/>
          </w:tcPr>
          <w:p w14:paraId="5A4BAD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林袁培、刘婷、彭银春</w:t>
            </w:r>
          </w:p>
        </w:tc>
        <w:tc>
          <w:tcPr>
            <w:tcW w:w="3766" w:type="dxa"/>
            <w:noWrap w:val="0"/>
            <w:vAlign w:val="center"/>
          </w:tcPr>
          <w:p w14:paraId="7FD63A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重庆市人民小学校</w:t>
            </w:r>
          </w:p>
        </w:tc>
      </w:tr>
      <w:tr w14:paraId="60005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1BF229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58</w:t>
            </w:r>
          </w:p>
        </w:tc>
        <w:tc>
          <w:tcPr>
            <w:tcW w:w="1086" w:type="dxa"/>
            <w:noWrap w:val="0"/>
            <w:vAlign w:val="center"/>
          </w:tcPr>
          <w:p w14:paraId="5F57D4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单列学校</w:t>
            </w:r>
          </w:p>
        </w:tc>
        <w:tc>
          <w:tcPr>
            <w:tcW w:w="3153" w:type="dxa"/>
            <w:noWrap w:val="0"/>
            <w:vAlign w:val="center"/>
          </w:tcPr>
          <w:p w14:paraId="424CD6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深化育人方式变革</w:t>
            </w:r>
            <w:r>
              <w:rPr>
                <w:rStyle w:val="6"/>
                <w:rFonts w:hint="default" w:ascii="Times New Roman" w:hAnsi="Times New Roman" w:eastAsia="方正仿宋_GBK" w:cs="Times New Roman"/>
                <w:sz w:val="21"/>
                <w:szCs w:val="21"/>
                <w:lang w:val="en-US" w:eastAsia="zh-CN" w:bidi="ar"/>
              </w:rPr>
              <w:t xml:space="preserve"> </w:t>
            </w:r>
            <w:r>
              <w:rPr>
                <w:rFonts w:hint="default" w:ascii="Times New Roman" w:hAnsi="Times New Roman" w:eastAsia="方正仿宋_GBK" w:cs="Times New Roman"/>
                <w:i w:val="0"/>
                <w:iCs w:val="0"/>
                <w:color w:val="000000"/>
                <w:kern w:val="0"/>
                <w:sz w:val="21"/>
                <w:szCs w:val="21"/>
                <w:u w:val="none"/>
                <w:lang w:val="en-US" w:eastAsia="zh-CN" w:bidi="ar"/>
              </w:rPr>
              <w:t>加强创新人才培养：巴蜀小学三位一体的科学教育创新实践</w:t>
            </w:r>
          </w:p>
        </w:tc>
        <w:tc>
          <w:tcPr>
            <w:tcW w:w="2622" w:type="dxa"/>
            <w:noWrap w:val="0"/>
            <w:vAlign w:val="center"/>
          </w:tcPr>
          <w:p w14:paraId="37C433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魏寿煜</w:t>
            </w:r>
            <w:r>
              <w:rPr>
                <w:rStyle w:val="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刘莹</w:t>
            </w:r>
            <w:r>
              <w:rPr>
                <w:rStyle w:val="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龙良云</w:t>
            </w:r>
          </w:p>
        </w:tc>
        <w:tc>
          <w:tcPr>
            <w:tcW w:w="3766" w:type="dxa"/>
            <w:noWrap w:val="0"/>
            <w:vAlign w:val="center"/>
          </w:tcPr>
          <w:p w14:paraId="1821E4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重庆市巴蜀小学校</w:t>
            </w:r>
          </w:p>
        </w:tc>
      </w:tr>
      <w:tr w14:paraId="79C9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177C34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59</w:t>
            </w:r>
          </w:p>
        </w:tc>
        <w:tc>
          <w:tcPr>
            <w:tcW w:w="1086" w:type="dxa"/>
            <w:noWrap w:val="0"/>
            <w:vAlign w:val="center"/>
          </w:tcPr>
          <w:p w14:paraId="58CC45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单列学校</w:t>
            </w:r>
          </w:p>
        </w:tc>
        <w:tc>
          <w:tcPr>
            <w:tcW w:w="3153" w:type="dxa"/>
            <w:noWrap w:val="0"/>
            <w:vAlign w:val="center"/>
          </w:tcPr>
          <w:p w14:paraId="0D508E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以馆校合作助推科学课堂育人方式改革的探索</w:t>
            </w:r>
          </w:p>
        </w:tc>
        <w:tc>
          <w:tcPr>
            <w:tcW w:w="2622" w:type="dxa"/>
            <w:noWrap w:val="0"/>
            <w:vAlign w:val="center"/>
          </w:tcPr>
          <w:p w14:paraId="2E0210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王思宇</w:t>
            </w:r>
            <w:r>
              <w:rPr>
                <w:rStyle w:val="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易文思、王悦霖</w:t>
            </w:r>
          </w:p>
        </w:tc>
        <w:tc>
          <w:tcPr>
            <w:tcW w:w="3766" w:type="dxa"/>
            <w:noWrap w:val="0"/>
            <w:vAlign w:val="center"/>
          </w:tcPr>
          <w:p w14:paraId="6A43E3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重庆市巴蜀小学校</w:t>
            </w:r>
          </w:p>
        </w:tc>
      </w:tr>
      <w:tr w14:paraId="16298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0C929C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1086" w:type="dxa"/>
            <w:noWrap w:val="0"/>
            <w:vAlign w:val="center"/>
          </w:tcPr>
          <w:p w14:paraId="1A5BAC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高校</w:t>
            </w:r>
          </w:p>
        </w:tc>
        <w:tc>
          <w:tcPr>
            <w:tcW w:w="3153" w:type="dxa"/>
            <w:noWrap w:val="0"/>
            <w:vAlign w:val="center"/>
          </w:tcPr>
          <w:p w14:paraId="02EA09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以</w:t>
            </w:r>
            <w:r>
              <w:rPr>
                <w:rStyle w:val="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雏鹰计划</w:t>
            </w:r>
            <w:r>
              <w:rPr>
                <w:rStyle w:val="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项目为依托培养中小学科研拔尖创新人才</w:t>
            </w:r>
          </w:p>
        </w:tc>
        <w:tc>
          <w:tcPr>
            <w:tcW w:w="2622" w:type="dxa"/>
            <w:noWrap w:val="0"/>
            <w:vAlign w:val="center"/>
          </w:tcPr>
          <w:p w14:paraId="226F8D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王瑞庆、付敏、王颖茜</w:t>
            </w:r>
          </w:p>
        </w:tc>
        <w:tc>
          <w:tcPr>
            <w:tcW w:w="3766" w:type="dxa"/>
            <w:noWrap w:val="0"/>
            <w:vAlign w:val="center"/>
          </w:tcPr>
          <w:p w14:paraId="5899B2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西南政法大学</w:t>
            </w:r>
          </w:p>
        </w:tc>
      </w:tr>
      <w:tr w14:paraId="4FEF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5F9250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61</w:t>
            </w:r>
          </w:p>
        </w:tc>
        <w:tc>
          <w:tcPr>
            <w:tcW w:w="1086" w:type="dxa"/>
            <w:noWrap w:val="0"/>
            <w:vAlign w:val="center"/>
          </w:tcPr>
          <w:p w14:paraId="1FD949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高校</w:t>
            </w:r>
          </w:p>
        </w:tc>
        <w:tc>
          <w:tcPr>
            <w:tcW w:w="3153" w:type="dxa"/>
            <w:noWrap w:val="0"/>
            <w:vAlign w:val="center"/>
          </w:tcPr>
          <w:p w14:paraId="41949A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7133E"/>
                <w:kern w:val="0"/>
                <w:sz w:val="21"/>
                <w:szCs w:val="21"/>
                <w:lang w:bidi="ar"/>
              </w:rPr>
            </w:pPr>
            <w:r>
              <w:rPr>
                <w:rStyle w:val="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铸魂育人</w:t>
            </w:r>
            <w:r>
              <w:rPr>
                <w:rStyle w:val="6"/>
                <w:rFonts w:hint="default" w:ascii="Times New Roman" w:hAnsi="Times New Roman" w:eastAsia="方正仿宋_GBK" w:cs="Times New Roman"/>
                <w:sz w:val="21"/>
                <w:szCs w:val="21"/>
                <w:lang w:val="en-US" w:eastAsia="zh-CN" w:bidi="ar"/>
              </w:rPr>
              <w:t xml:space="preserve"> </w:t>
            </w:r>
            <w:r>
              <w:rPr>
                <w:rFonts w:hint="default" w:ascii="Times New Roman" w:hAnsi="Times New Roman" w:eastAsia="方正仿宋_GBK" w:cs="Times New Roman"/>
                <w:i w:val="0"/>
                <w:iCs w:val="0"/>
                <w:color w:val="000000"/>
                <w:kern w:val="0"/>
                <w:sz w:val="21"/>
                <w:szCs w:val="21"/>
                <w:u w:val="none"/>
                <w:lang w:val="en-US" w:eastAsia="zh-CN" w:bidi="ar"/>
              </w:rPr>
              <w:t>数字赋能</w:t>
            </w:r>
            <w:r>
              <w:rPr>
                <w:rStyle w:val="6"/>
                <w:rFonts w:hint="default" w:ascii="Times New Roman" w:hAnsi="Times New Roman" w:eastAsia="方正仿宋_GBK" w:cs="Times New Roman"/>
                <w:sz w:val="21"/>
                <w:szCs w:val="21"/>
                <w:lang w:val="en-US" w:eastAsia="zh-CN" w:bidi="ar"/>
              </w:rPr>
              <w:t xml:space="preserve"> </w:t>
            </w:r>
            <w:r>
              <w:rPr>
                <w:rFonts w:hint="default" w:ascii="Times New Roman" w:hAnsi="Times New Roman" w:eastAsia="方正仿宋_GBK" w:cs="Times New Roman"/>
                <w:i w:val="0"/>
                <w:iCs w:val="0"/>
                <w:color w:val="000000"/>
                <w:kern w:val="0"/>
                <w:sz w:val="21"/>
                <w:szCs w:val="21"/>
                <w:u w:val="none"/>
                <w:lang w:val="en-US" w:eastAsia="zh-CN" w:bidi="ar"/>
              </w:rPr>
              <w:t>固本强基</w:t>
            </w:r>
            <w:r>
              <w:rPr>
                <w:rStyle w:val="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：金融数字化人才育人模式创新与实践</w:t>
            </w:r>
          </w:p>
        </w:tc>
        <w:tc>
          <w:tcPr>
            <w:tcW w:w="2622" w:type="dxa"/>
            <w:noWrap w:val="0"/>
            <w:vAlign w:val="center"/>
          </w:tcPr>
          <w:p w14:paraId="23680A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何德铭</w:t>
            </w:r>
          </w:p>
        </w:tc>
        <w:tc>
          <w:tcPr>
            <w:tcW w:w="3766" w:type="dxa"/>
            <w:noWrap w:val="0"/>
            <w:vAlign w:val="center"/>
          </w:tcPr>
          <w:p w14:paraId="25E379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重庆工商大学派斯学院</w:t>
            </w:r>
          </w:p>
        </w:tc>
      </w:tr>
      <w:tr w14:paraId="30DD0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5A344E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62</w:t>
            </w:r>
          </w:p>
        </w:tc>
        <w:tc>
          <w:tcPr>
            <w:tcW w:w="1086" w:type="dxa"/>
            <w:noWrap w:val="0"/>
            <w:vAlign w:val="center"/>
          </w:tcPr>
          <w:p w14:paraId="5E3E38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高校</w:t>
            </w:r>
          </w:p>
        </w:tc>
        <w:tc>
          <w:tcPr>
            <w:tcW w:w="3153" w:type="dxa"/>
            <w:noWrap w:val="0"/>
            <w:vAlign w:val="center"/>
          </w:tcPr>
          <w:p w14:paraId="2D18D2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雏鹰计划项目引领中学生拔尖创新人才成长之路</w:t>
            </w:r>
          </w:p>
        </w:tc>
        <w:tc>
          <w:tcPr>
            <w:tcW w:w="2622" w:type="dxa"/>
            <w:noWrap w:val="0"/>
            <w:vAlign w:val="center"/>
          </w:tcPr>
          <w:p w14:paraId="69E4FD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赵藤、赵珂、凌玲</w:t>
            </w:r>
          </w:p>
        </w:tc>
        <w:tc>
          <w:tcPr>
            <w:tcW w:w="3766" w:type="dxa"/>
            <w:noWrap w:val="0"/>
            <w:vAlign w:val="center"/>
          </w:tcPr>
          <w:p w14:paraId="5E6744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重庆交通大学</w:t>
            </w:r>
          </w:p>
        </w:tc>
      </w:tr>
      <w:tr w14:paraId="6E0FB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5BB973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63</w:t>
            </w:r>
          </w:p>
        </w:tc>
        <w:tc>
          <w:tcPr>
            <w:tcW w:w="1086" w:type="dxa"/>
            <w:noWrap w:val="0"/>
            <w:vAlign w:val="center"/>
          </w:tcPr>
          <w:p w14:paraId="01A07A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高校</w:t>
            </w:r>
          </w:p>
        </w:tc>
        <w:tc>
          <w:tcPr>
            <w:tcW w:w="3153" w:type="dxa"/>
            <w:noWrap w:val="0"/>
            <w:vAlign w:val="center"/>
          </w:tcPr>
          <w:p w14:paraId="3A9B4D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7133E"/>
                <w:kern w:val="0"/>
                <w:sz w:val="21"/>
                <w:szCs w:val="21"/>
                <w:lang w:bidi="ar"/>
              </w:rPr>
            </w:pPr>
            <w:r>
              <w:rPr>
                <w:rStyle w:val="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五维三融</w:t>
            </w:r>
            <w:r>
              <w:rPr>
                <w:rStyle w:val="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培养中小学知识产权拔尖创新人才的探索与实践</w:t>
            </w:r>
          </w:p>
        </w:tc>
        <w:tc>
          <w:tcPr>
            <w:tcW w:w="2622" w:type="dxa"/>
            <w:noWrap w:val="0"/>
            <w:vAlign w:val="center"/>
          </w:tcPr>
          <w:p w14:paraId="5E0CB1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苏平、张婷、黄光辉</w:t>
            </w:r>
          </w:p>
        </w:tc>
        <w:tc>
          <w:tcPr>
            <w:tcW w:w="3766" w:type="dxa"/>
            <w:noWrap w:val="0"/>
            <w:vAlign w:val="center"/>
          </w:tcPr>
          <w:p w14:paraId="278A66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重庆理工大学</w:t>
            </w:r>
          </w:p>
        </w:tc>
      </w:tr>
      <w:tr w14:paraId="54667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52CE7E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1086" w:type="dxa"/>
            <w:noWrap w:val="0"/>
            <w:vAlign w:val="center"/>
          </w:tcPr>
          <w:p w14:paraId="73A8AF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科普基地</w:t>
            </w:r>
          </w:p>
        </w:tc>
        <w:tc>
          <w:tcPr>
            <w:tcW w:w="3153" w:type="dxa"/>
            <w:noWrap w:val="0"/>
            <w:vAlign w:val="center"/>
          </w:tcPr>
          <w:p w14:paraId="20EF5A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7133E"/>
                <w:kern w:val="0"/>
                <w:sz w:val="21"/>
                <w:szCs w:val="21"/>
                <w:lang w:bidi="ar"/>
              </w:rPr>
            </w:pPr>
            <w:r>
              <w:rPr>
                <w:rStyle w:val="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全情选拔，专情培养</w:t>
            </w:r>
            <w:r>
              <w:rPr>
                <w:rStyle w:val="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化学拔尖创新人才培养方案</w:t>
            </w:r>
          </w:p>
        </w:tc>
        <w:tc>
          <w:tcPr>
            <w:tcW w:w="2622" w:type="dxa"/>
            <w:noWrap w:val="0"/>
            <w:vAlign w:val="center"/>
          </w:tcPr>
          <w:p w14:paraId="452B86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卢永忠、贾龙贤</w:t>
            </w:r>
          </w:p>
        </w:tc>
        <w:tc>
          <w:tcPr>
            <w:tcW w:w="3766" w:type="dxa"/>
            <w:noWrap w:val="0"/>
            <w:vAlign w:val="center"/>
          </w:tcPr>
          <w:p w14:paraId="013250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重庆南开中学校</w:t>
            </w:r>
          </w:p>
        </w:tc>
      </w:tr>
      <w:tr w14:paraId="36313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21BD57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65</w:t>
            </w:r>
          </w:p>
        </w:tc>
        <w:tc>
          <w:tcPr>
            <w:tcW w:w="1086" w:type="dxa"/>
            <w:noWrap w:val="0"/>
            <w:vAlign w:val="center"/>
          </w:tcPr>
          <w:p w14:paraId="08B222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科普基地</w:t>
            </w:r>
          </w:p>
        </w:tc>
        <w:tc>
          <w:tcPr>
            <w:tcW w:w="3153" w:type="dxa"/>
            <w:noWrap w:val="0"/>
            <w:vAlign w:val="center"/>
          </w:tcPr>
          <w:p w14:paraId="42004B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跨学科视角下初中《国数》融合课程的开发与实践案例</w:t>
            </w:r>
          </w:p>
        </w:tc>
        <w:tc>
          <w:tcPr>
            <w:tcW w:w="2622" w:type="dxa"/>
            <w:noWrap w:val="0"/>
            <w:vAlign w:val="center"/>
          </w:tcPr>
          <w:p w14:paraId="2A76E4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王心月、熊思惠、向红吉</w:t>
            </w:r>
          </w:p>
        </w:tc>
        <w:tc>
          <w:tcPr>
            <w:tcW w:w="3766" w:type="dxa"/>
            <w:noWrap w:val="0"/>
            <w:vAlign w:val="center"/>
          </w:tcPr>
          <w:p w14:paraId="55E15B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南渝中学校</w:t>
            </w:r>
          </w:p>
        </w:tc>
      </w:tr>
      <w:tr w14:paraId="2768D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531" w:type="dxa"/>
            <w:noWrap w:val="0"/>
            <w:vAlign w:val="center"/>
          </w:tcPr>
          <w:p w14:paraId="7C1516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66</w:t>
            </w:r>
          </w:p>
        </w:tc>
        <w:tc>
          <w:tcPr>
            <w:tcW w:w="1086" w:type="dxa"/>
            <w:noWrap w:val="0"/>
            <w:vAlign w:val="center"/>
          </w:tcPr>
          <w:p w14:paraId="5D536A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科普基地</w:t>
            </w:r>
          </w:p>
        </w:tc>
        <w:tc>
          <w:tcPr>
            <w:tcW w:w="3153" w:type="dxa"/>
            <w:noWrap w:val="0"/>
            <w:vAlign w:val="center"/>
          </w:tcPr>
          <w:p w14:paraId="480FA3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以科普之钥引领科学教育革新</w:t>
            </w:r>
          </w:p>
        </w:tc>
        <w:tc>
          <w:tcPr>
            <w:tcW w:w="2622" w:type="dxa"/>
            <w:noWrap w:val="0"/>
            <w:vAlign w:val="center"/>
          </w:tcPr>
          <w:p w14:paraId="5FB7B6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陈超</w:t>
            </w:r>
            <w:r>
              <w:rPr>
                <w:rStyle w:val="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谢怡然</w:t>
            </w:r>
            <w:r>
              <w:rPr>
                <w:rStyle w:val="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王蕾</w:t>
            </w:r>
          </w:p>
        </w:tc>
        <w:tc>
          <w:tcPr>
            <w:tcW w:w="3766" w:type="dxa"/>
            <w:noWrap w:val="0"/>
            <w:vAlign w:val="center"/>
          </w:tcPr>
          <w:p w14:paraId="3218E4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南渝中学校</w:t>
            </w:r>
          </w:p>
        </w:tc>
      </w:tr>
      <w:tr w14:paraId="2A7B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0A3889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67</w:t>
            </w:r>
          </w:p>
        </w:tc>
        <w:tc>
          <w:tcPr>
            <w:tcW w:w="1086" w:type="dxa"/>
            <w:noWrap w:val="0"/>
            <w:vAlign w:val="center"/>
          </w:tcPr>
          <w:p w14:paraId="0589EC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科普基地</w:t>
            </w:r>
          </w:p>
        </w:tc>
        <w:tc>
          <w:tcPr>
            <w:tcW w:w="3153" w:type="dxa"/>
            <w:noWrap w:val="0"/>
            <w:vAlign w:val="center"/>
          </w:tcPr>
          <w:p w14:paraId="11C4E4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整体建构</w:t>
            </w:r>
            <w:r>
              <w:rPr>
                <w:rStyle w:val="6"/>
                <w:rFonts w:hint="default" w:ascii="Times New Roman" w:hAnsi="Times New Roman" w:eastAsia="方正仿宋_GBK" w:cs="Times New Roman"/>
                <w:sz w:val="21"/>
                <w:szCs w:val="21"/>
                <w:lang w:val="en-US" w:eastAsia="zh-CN" w:bidi="ar"/>
              </w:rPr>
              <w:t xml:space="preserve"> </w:t>
            </w:r>
            <w:r>
              <w:rPr>
                <w:rFonts w:hint="default" w:ascii="Times New Roman" w:hAnsi="Times New Roman" w:eastAsia="方正仿宋_GBK" w:cs="Times New Roman"/>
                <w:i w:val="0"/>
                <w:iCs w:val="0"/>
                <w:color w:val="000000"/>
                <w:kern w:val="0"/>
                <w:sz w:val="21"/>
                <w:szCs w:val="21"/>
                <w:u w:val="none"/>
                <w:lang w:val="en-US" w:eastAsia="zh-CN" w:bidi="ar"/>
              </w:rPr>
              <w:t>多元融合：南开两江中学科学教育体系的建构与实施</w:t>
            </w:r>
          </w:p>
        </w:tc>
        <w:tc>
          <w:tcPr>
            <w:tcW w:w="2622" w:type="dxa"/>
            <w:noWrap w:val="0"/>
            <w:vAlign w:val="center"/>
          </w:tcPr>
          <w:p w14:paraId="2B620F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龙城</w:t>
            </w:r>
            <w:r>
              <w:rPr>
                <w:rStyle w:val="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田震</w:t>
            </w:r>
            <w:r>
              <w:rPr>
                <w:rStyle w:val="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李南兰</w:t>
            </w:r>
          </w:p>
        </w:tc>
        <w:tc>
          <w:tcPr>
            <w:tcW w:w="3766" w:type="dxa"/>
            <w:noWrap w:val="0"/>
            <w:vAlign w:val="center"/>
          </w:tcPr>
          <w:p w14:paraId="246661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重庆市南开两江中学校</w:t>
            </w:r>
          </w:p>
        </w:tc>
      </w:tr>
      <w:tr w14:paraId="1AE29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2578FB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68</w:t>
            </w:r>
          </w:p>
        </w:tc>
        <w:tc>
          <w:tcPr>
            <w:tcW w:w="1086" w:type="dxa"/>
            <w:noWrap w:val="0"/>
            <w:vAlign w:val="center"/>
          </w:tcPr>
          <w:p w14:paraId="38E144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科普基地</w:t>
            </w:r>
          </w:p>
        </w:tc>
        <w:tc>
          <w:tcPr>
            <w:tcW w:w="3153" w:type="dxa"/>
            <w:noWrap w:val="0"/>
            <w:vAlign w:val="center"/>
          </w:tcPr>
          <w:p w14:paraId="396024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重庆地质矿产研究院地学科学教育体系建设力科学教育典型案例</w:t>
            </w:r>
          </w:p>
        </w:tc>
        <w:tc>
          <w:tcPr>
            <w:tcW w:w="2622" w:type="dxa"/>
            <w:noWrap w:val="0"/>
            <w:vAlign w:val="center"/>
          </w:tcPr>
          <w:p w14:paraId="57D737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邓智、黄帅、左玉洁</w:t>
            </w:r>
          </w:p>
        </w:tc>
        <w:tc>
          <w:tcPr>
            <w:tcW w:w="3766" w:type="dxa"/>
            <w:noWrap w:val="0"/>
            <w:vAlign w:val="center"/>
          </w:tcPr>
          <w:p w14:paraId="44918F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重庆地质矿产研究院</w:t>
            </w:r>
          </w:p>
        </w:tc>
      </w:tr>
      <w:tr w14:paraId="1C896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053DBC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69</w:t>
            </w:r>
          </w:p>
        </w:tc>
        <w:tc>
          <w:tcPr>
            <w:tcW w:w="1086" w:type="dxa"/>
            <w:noWrap w:val="0"/>
            <w:vAlign w:val="center"/>
          </w:tcPr>
          <w:p w14:paraId="12D3B1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科普基地</w:t>
            </w:r>
          </w:p>
        </w:tc>
        <w:tc>
          <w:tcPr>
            <w:tcW w:w="3153" w:type="dxa"/>
            <w:noWrap w:val="0"/>
            <w:vAlign w:val="center"/>
          </w:tcPr>
          <w:p w14:paraId="5B0869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7133E"/>
                <w:kern w:val="0"/>
                <w:sz w:val="21"/>
                <w:szCs w:val="21"/>
                <w:lang w:bidi="ar"/>
              </w:rPr>
            </w:pPr>
            <w:r>
              <w:rPr>
                <w:rStyle w:val="6"/>
                <w:rFonts w:hint="default" w:ascii="Times New Roman" w:hAnsi="Times New Roman" w:eastAsia="方正仿宋_GBK" w:cs="Times New Roman"/>
                <w:sz w:val="21"/>
                <w:szCs w:val="21"/>
                <w:lang w:val="en-US" w:eastAsia="zh-CN" w:bidi="ar"/>
              </w:rPr>
              <w:t>AI</w:t>
            </w:r>
            <w:r>
              <w:rPr>
                <w:rFonts w:hint="default" w:ascii="Times New Roman" w:hAnsi="Times New Roman" w:eastAsia="方正仿宋_GBK" w:cs="Times New Roman"/>
                <w:i w:val="0"/>
                <w:iCs w:val="0"/>
                <w:color w:val="000000"/>
                <w:kern w:val="0"/>
                <w:sz w:val="21"/>
                <w:szCs w:val="21"/>
                <w:u w:val="none"/>
                <w:lang w:val="en-US" w:eastAsia="zh-CN" w:bidi="ar"/>
              </w:rPr>
              <w:t>赋能汽车科普视频与绘本融合创新实践</w:t>
            </w:r>
          </w:p>
        </w:tc>
        <w:tc>
          <w:tcPr>
            <w:tcW w:w="2622" w:type="dxa"/>
            <w:noWrap w:val="0"/>
            <w:vAlign w:val="center"/>
          </w:tcPr>
          <w:p w14:paraId="311615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陈宝</w:t>
            </w:r>
            <w:r>
              <w:rPr>
                <w:rStyle w:val="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马佳雪</w:t>
            </w:r>
            <w:r>
              <w:rPr>
                <w:rStyle w:val="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卢勇攀</w:t>
            </w:r>
          </w:p>
        </w:tc>
        <w:tc>
          <w:tcPr>
            <w:tcW w:w="3766" w:type="dxa"/>
            <w:noWrap w:val="0"/>
            <w:vAlign w:val="center"/>
          </w:tcPr>
          <w:p w14:paraId="299F30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重庆理工大学新能源汽车科普创新基地</w:t>
            </w:r>
          </w:p>
        </w:tc>
      </w:tr>
      <w:tr w14:paraId="28B7C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8" w:type="dxa"/>
            <w:gridSpan w:val="5"/>
            <w:noWrap w:val="0"/>
            <w:vAlign w:val="top"/>
          </w:tcPr>
          <w:p w14:paraId="03B3293C">
            <w:pPr>
              <w:pStyle w:val="2"/>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rPr>
                <w:rFonts w:hint="default" w:ascii="Times New Roman" w:hAnsi="Times New Roman" w:eastAsia="方正仿宋_GBK" w:cs="Times New Roman"/>
                <w:bCs/>
                <w:kern w:val="2"/>
                <w:sz w:val="24"/>
                <w:szCs w:val="24"/>
              </w:rPr>
            </w:pPr>
            <w:r>
              <w:rPr>
                <w:rFonts w:hint="default" w:ascii="Times New Roman" w:hAnsi="Times New Roman" w:eastAsia="方正黑体_GBK" w:cs="Times New Roman"/>
                <w:bCs/>
                <w:kern w:val="2"/>
                <w:sz w:val="24"/>
                <w:szCs w:val="24"/>
              </w:rPr>
              <w:t>二等奖（</w:t>
            </w:r>
            <w:r>
              <w:rPr>
                <w:rFonts w:hint="default" w:ascii="Times New Roman" w:hAnsi="Times New Roman" w:eastAsia="方正黑体_GBK" w:cs="Times New Roman"/>
                <w:bCs/>
                <w:kern w:val="2"/>
                <w:sz w:val="24"/>
                <w:szCs w:val="24"/>
                <w:lang w:val="en-US" w:eastAsia="zh-CN"/>
              </w:rPr>
              <w:t>138</w:t>
            </w:r>
            <w:r>
              <w:rPr>
                <w:rFonts w:hint="default" w:ascii="Times New Roman" w:hAnsi="Times New Roman" w:eastAsia="方正黑体_GBK" w:cs="Times New Roman"/>
                <w:bCs/>
                <w:kern w:val="2"/>
                <w:sz w:val="24"/>
                <w:szCs w:val="24"/>
              </w:rPr>
              <w:t>名）</w:t>
            </w:r>
          </w:p>
        </w:tc>
      </w:tr>
      <w:tr w14:paraId="6EA50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350A5716">
            <w:pPr>
              <w:pStyle w:val="2"/>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rPr>
                <w:rFonts w:hint="default" w:ascii="Times New Roman" w:hAnsi="Times New Roman" w:eastAsia="方正仿宋_GBK" w:cs="Times New Roman"/>
                <w:b/>
                <w:bCs/>
                <w:kern w:val="2"/>
                <w:sz w:val="24"/>
                <w:szCs w:val="24"/>
                <w:lang w:val="en-US" w:eastAsia="zh-CN"/>
              </w:rPr>
            </w:pPr>
            <w:r>
              <w:rPr>
                <w:rFonts w:hint="default" w:ascii="Times New Roman" w:hAnsi="Times New Roman" w:eastAsia="方正仿宋_GBK" w:cs="Times New Roman"/>
                <w:b/>
                <w:bCs/>
                <w:kern w:val="2"/>
                <w:sz w:val="24"/>
                <w:szCs w:val="24"/>
                <w:lang w:val="en-US" w:eastAsia="zh-CN"/>
              </w:rPr>
              <w:t>序号</w:t>
            </w:r>
          </w:p>
        </w:tc>
        <w:tc>
          <w:tcPr>
            <w:tcW w:w="1086" w:type="dxa"/>
            <w:noWrap w:val="0"/>
            <w:vAlign w:val="center"/>
          </w:tcPr>
          <w:p w14:paraId="49A515A9">
            <w:pPr>
              <w:pStyle w:val="2"/>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rPr>
                <w:rFonts w:hint="default" w:ascii="Times New Roman" w:hAnsi="Times New Roman" w:eastAsia="方正仿宋_GBK" w:cs="Times New Roman"/>
                <w:b/>
                <w:bCs/>
                <w:kern w:val="2"/>
                <w:sz w:val="24"/>
                <w:szCs w:val="24"/>
                <w:lang w:val="en-US" w:eastAsia="zh-CN"/>
              </w:rPr>
            </w:pPr>
            <w:r>
              <w:rPr>
                <w:rFonts w:hint="default" w:ascii="Times New Roman" w:hAnsi="Times New Roman" w:eastAsia="方正仿宋_GBK" w:cs="Times New Roman"/>
                <w:b/>
                <w:bCs/>
                <w:kern w:val="2"/>
                <w:sz w:val="24"/>
                <w:szCs w:val="24"/>
                <w:lang w:val="en-US" w:eastAsia="zh-CN"/>
              </w:rPr>
              <w:t>推荐</w:t>
            </w:r>
          </w:p>
          <w:p w14:paraId="4A51FA27">
            <w:pPr>
              <w:pStyle w:val="2"/>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rPr>
                <w:rFonts w:hint="default" w:ascii="Times New Roman" w:hAnsi="Times New Roman" w:eastAsia="方正仿宋_GBK" w:cs="Times New Roman"/>
                <w:b/>
                <w:bCs/>
                <w:kern w:val="2"/>
                <w:sz w:val="24"/>
                <w:szCs w:val="24"/>
                <w:lang w:val="en-US" w:eastAsia="zh-CN"/>
              </w:rPr>
            </w:pPr>
            <w:r>
              <w:rPr>
                <w:rFonts w:hint="default" w:ascii="Times New Roman" w:hAnsi="Times New Roman" w:eastAsia="方正仿宋_GBK" w:cs="Times New Roman"/>
                <w:b/>
                <w:bCs/>
                <w:kern w:val="2"/>
                <w:sz w:val="24"/>
                <w:szCs w:val="24"/>
                <w:lang w:val="en-US" w:eastAsia="zh-CN"/>
              </w:rPr>
              <w:t>组织</w:t>
            </w:r>
          </w:p>
        </w:tc>
        <w:tc>
          <w:tcPr>
            <w:tcW w:w="3153" w:type="dxa"/>
            <w:noWrap w:val="0"/>
            <w:vAlign w:val="center"/>
          </w:tcPr>
          <w:p w14:paraId="51D70F01">
            <w:pPr>
              <w:pStyle w:val="2"/>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rPr>
                <w:rFonts w:hint="default" w:ascii="Times New Roman" w:hAnsi="Times New Roman" w:eastAsia="方正仿宋_GBK" w:cs="Times New Roman"/>
                <w:b/>
                <w:bCs/>
                <w:kern w:val="2"/>
                <w:sz w:val="24"/>
                <w:szCs w:val="24"/>
                <w:lang w:val="en-US" w:eastAsia="zh-CN"/>
              </w:rPr>
            </w:pPr>
            <w:r>
              <w:rPr>
                <w:rFonts w:hint="default" w:ascii="Times New Roman" w:hAnsi="Times New Roman" w:eastAsia="方正仿宋_GBK" w:cs="Times New Roman"/>
                <w:b/>
                <w:bCs/>
                <w:kern w:val="2"/>
                <w:sz w:val="24"/>
                <w:szCs w:val="24"/>
                <w:lang w:val="en-US" w:eastAsia="zh-CN"/>
              </w:rPr>
              <w:t>案例名称</w:t>
            </w:r>
          </w:p>
        </w:tc>
        <w:tc>
          <w:tcPr>
            <w:tcW w:w="2622" w:type="dxa"/>
            <w:noWrap w:val="0"/>
            <w:vAlign w:val="center"/>
          </w:tcPr>
          <w:p w14:paraId="1E41D4DE">
            <w:pPr>
              <w:pStyle w:val="2"/>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rPr>
                <w:rFonts w:hint="default" w:ascii="Times New Roman" w:hAnsi="Times New Roman" w:eastAsia="方正仿宋_GBK" w:cs="Times New Roman"/>
                <w:b/>
                <w:bCs/>
                <w:kern w:val="2"/>
                <w:sz w:val="24"/>
                <w:szCs w:val="24"/>
                <w:lang w:val="en-US" w:eastAsia="zh-CN"/>
              </w:rPr>
            </w:pPr>
            <w:r>
              <w:rPr>
                <w:rFonts w:hint="default" w:ascii="Times New Roman" w:hAnsi="Times New Roman" w:eastAsia="方正仿宋_GBK" w:cs="Times New Roman"/>
                <w:b/>
                <w:bCs/>
                <w:kern w:val="2"/>
                <w:sz w:val="24"/>
                <w:szCs w:val="24"/>
                <w:lang w:val="en-US" w:eastAsia="zh-CN"/>
              </w:rPr>
              <w:t>作者</w:t>
            </w:r>
          </w:p>
        </w:tc>
        <w:tc>
          <w:tcPr>
            <w:tcW w:w="3766" w:type="dxa"/>
            <w:noWrap w:val="0"/>
            <w:vAlign w:val="center"/>
          </w:tcPr>
          <w:p w14:paraId="4B83054C">
            <w:pPr>
              <w:pStyle w:val="2"/>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rPr>
                <w:rFonts w:hint="default" w:ascii="Times New Roman" w:hAnsi="Times New Roman" w:eastAsia="方正仿宋_GBK" w:cs="Times New Roman"/>
                <w:b/>
                <w:bCs/>
                <w:kern w:val="2"/>
                <w:sz w:val="24"/>
                <w:szCs w:val="24"/>
              </w:rPr>
            </w:pPr>
            <w:r>
              <w:rPr>
                <w:rFonts w:hint="default" w:ascii="Times New Roman" w:hAnsi="Times New Roman" w:eastAsia="方正仿宋_GBK" w:cs="Times New Roman"/>
                <w:b/>
                <w:bCs/>
                <w:color w:val="000000"/>
                <w:sz w:val="24"/>
                <w:szCs w:val="24"/>
                <w:lang w:val="en-US" w:eastAsia="zh-CN"/>
              </w:rPr>
              <w:t>工作单位</w:t>
            </w:r>
          </w:p>
        </w:tc>
      </w:tr>
      <w:tr w14:paraId="2E427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531" w:type="dxa"/>
            <w:noWrap w:val="0"/>
            <w:vAlign w:val="center"/>
          </w:tcPr>
          <w:p w14:paraId="0702CB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1086" w:type="dxa"/>
            <w:noWrap w:val="0"/>
            <w:vAlign w:val="center"/>
          </w:tcPr>
          <w:p w14:paraId="7D54D2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万州区</w:t>
            </w:r>
          </w:p>
        </w:tc>
        <w:tc>
          <w:tcPr>
            <w:tcW w:w="3153" w:type="dxa"/>
            <w:noWrap w:val="0"/>
            <w:vAlign w:val="center"/>
          </w:tcPr>
          <w:p w14:paraId="3A785C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搞好外语教学 守住文化阵地—如何在高中英语教学中根植文化自信的案例研究</w:t>
            </w:r>
          </w:p>
        </w:tc>
        <w:tc>
          <w:tcPr>
            <w:tcW w:w="2622" w:type="dxa"/>
            <w:noWrap w:val="0"/>
            <w:vAlign w:val="center"/>
          </w:tcPr>
          <w:p w14:paraId="3015EC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杨艳妮</w:t>
            </w:r>
          </w:p>
        </w:tc>
        <w:tc>
          <w:tcPr>
            <w:tcW w:w="3766" w:type="dxa"/>
            <w:noWrap w:val="0"/>
            <w:vAlign w:val="center"/>
          </w:tcPr>
          <w:p w14:paraId="3CE4D5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重庆市万州上海中学</w:t>
            </w:r>
          </w:p>
        </w:tc>
      </w:tr>
      <w:tr w14:paraId="51EAF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31" w:type="dxa"/>
            <w:noWrap w:val="0"/>
            <w:vAlign w:val="center"/>
          </w:tcPr>
          <w:p w14:paraId="64FC4A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w:t>
            </w:r>
          </w:p>
        </w:tc>
        <w:tc>
          <w:tcPr>
            <w:tcW w:w="1086" w:type="dxa"/>
            <w:noWrap w:val="0"/>
            <w:vAlign w:val="center"/>
          </w:tcPr>
          <w:p w14:paraId="6349B0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万州区</w:t>
            </w:r>
          </w:p>
        </w:tc>
        <w:tc>
          <w:tcPr>
            <w:tcW w:w="3153" w:type="dxa"/>
            <w:noWrap w:val="0"/>
            <w:vAlign w:val="center"/>
          </w:tcPr>
          <w:p w14:paraId="39D393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融合 STEM理念与思政教育：九年级化学“金属的化学性质” 跨学科学习实践</w:t>
            </w:r>
          </w:p>
        </w:tc>
        <w:tc>
          <w:tcPr>
            <w:tcW w:w="2622" w:type="dxa"/>
            <w:noWrap w:val="0"/>
            <w:vAlign w:val="center"/>
          </w:tcPr>
          <w:p w14:paraId="407C34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隆国伟</w:t>
            </w:r>
          </w:p>
        </w:tc>
        <w:tc>
          <w:tcPr>
            <w:tcW w:w="3766" w:type="dxa"/>
            <w:noWrap w:val="0"/>
            <w:vAlign w:val="center"/>
          </w:tcPr>
          <w:p w14:paraId="179048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重庆市万州高级中学</w:t>
            </w:r>
          </w:p>
        </w:tc>
      </w:tr>
      <w:tr w14:paraId="112A9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61B112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w:t>
            </w:r>
          </w:p>
        </w:tc>
        <w:tc>
          <w:tcPr>
            <w:tcW w:w="1086" w:type="dxa"/>
            <w:noWrap w:val="0"/>
            <w:vAlign w:val="center"/>
          </w:tcPr>
          <w:p w14:paraId="06ACE1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万州区</w:t>
            </w:r>
          </w:p>
        </w:tc>
        <w:tc>
          <w:tcPr>
            <w:tcW w:w="3153" w:type="dxa"/>
            <w:noWrap w:val="0"/>
            <w:vAlign w:val="center"/>
          </w:tcPr>
          <w:p w14:paraId="5003ED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印启童心，雕琢未来—重庆市万州区孙家中心小学篆刻教育创新之路</w:t>
            </w:r>
          </w:p>
        </w:tc>
        <w:tc>
          <w:tcPr>
            <w:tcW w:w="2622" w:type="dxa"/>
            <w:noWrap w:val="0"/>
            <w:vAlign w:val="center"/>
          </w:tcPr>
          <w:p w14:paraId="2666D2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唐智慧、罗玲、周海龙</w:t>
            </w:r>
          </w:p>
        </w:tc>
        <w:tc>
          <w:tcPr>
            <w:tcW w:w="3766" w:type="dxa"/>
            <w:noWrap w:val="0"/>
            <w:vAlign w:val="center"/>
          </w:tcPr>
          <w:p w14:paraId="5B1922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重庆市万州区孙家中心小学</w:t>
            </w:r>
          </w:p>
        </w:tc>
      </w:tr>
      <w:tr w14:paraId="08ED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31" w:type="dxa"/>
            <w:noWrap w:val="0"/>
            <w:vAlign w:val="center"/>
          </w:tcPr>
          <w:p w14:paraId="720FAA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4</w:t>
            </w:r>
          </w:p>
        </w:tc>
        <w:tc>
          <w:tcPr>
            <w:tcW w:w="1086" w:type="dxa"/>
            <w:noWrap w:val="0"/>
            <w:vAlign w:val="center"/>
          </w:tcPr>
          <w:p w14:paraId="303A7C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万州区</w:t>
            </w:r>
          </w:p>
        </w:tc>
        <w:tc>
          <w:tcPr>
            <w:tcW w:w="3153" w:type="dxa"/>
            <w:noWrap w:val="0"/>
            <w:vAlign w:val="center"/>
          </w:tcPr>
          <w:p w14:paraId="68487F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基于创新素养培养的小学美术教学改革</w:t>
            </w:r>
          </w:p>
        </w:tc>
        <w:tc>
          <w:tcPr>
            <w:tcW w:w="2622" w:type="dxa"/>
            <w:noWrap w:val="0"/>
            <w:vAlign w:val="center"/>
          </w:tcPr>
          <w:p w14:paraId="43B7C1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沈永红、吴建忠</w:t>
            </w:r>
          </w:p>
        </w:tc>
        <w:tc>
          <w:tcPr>
            <w:tcW w:w="3766" w:type="dxa"/>
            <w:noWrap w:val="0"/>
            <w:vAlign w:val="center"/>
          </w:tcPr>
          <w:p w14:paraId="3F64CE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重庆市万州区国本小学</w:t>
            </w:r>
          </w:p>
        </w:tc>
      </w:tr>
      <w:tr w14:paraId="630E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31" w:type="dxa"/>
            <w:noWrap w:val="0"/>
            <w:vAlign w:val="center"/>
          </w:tcPr>
          <w:p w14:paraId="66257F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1086" w:type="dxa"/>
            <w:noWrap w:val="0"/>
            <w:vAlign w:val="center"/>
          </w:tcPr>
          <w:p w14:paraId="3EBAB6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黔江区</w:t>
            </w:r>
          </w:p>
        </w:tc>
        <w:tc>
          <w:tcPr>
            <w:tcW w:w="3153" w:type="dxa"/>
            <w:noWrap w:val="0"/>
            <w:vAlign w:val="center"/>
          </w:tcPr>
          <w:p w14:paraId="6D3A68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w w:val="96"/>
                <w:kern w:val="0"/>
                <w:sz w:val="21"/>
                <w:szCs w:val="21"/>
                <w:u w:val="none"/>
                <w:lang w:val="en-US" w:eastAsia="zh-CN" w:bidi="ar"/>
              </w:rPr>
              <w:t>三年一体聚活力，推陈出新现成绩</w:t>
            </w:r>
          </w:p>
        </w:tc>
        <w:tc>
          <w:tcPr>
            <w:tcW w:w="2622" w:type="dxa"/>
            <w:noWrap w:val="0"/>
            <w:vAlign w:val="center"/>
          </w:tcPr>
          <w:p w14:paraId="7EA691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夏宇、李秋琼、韩毅</w:t>
            </w:r>
          </w:p>
        </w:tc>
        <w:tc>
          <w:tcPr>
            <w:tcW w:w="3766" w:type="dxa"/>
            <w:noWrap w:val="0"/>
            <w:vAlign w:val="center"/>
          </w:tcPr>
          <w:p w14:paraId="219C46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黔江中学</w:t>
            </w:r>
          </w:p>
        </w:tc>
      </w:tr>
      <w:tr w14:paraId="30D69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50DC30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6</w:t>
            </w:r>
          </w:p>
        </w:tc>
        <w:tc>
          <w:tcPr>
            <w:tcW w:w="1086" w:type="dxa"/>
            <w:noWrap w:val="0"/>
            <w:vAlign w:val="center"/>
          </w:tcPr>
          <w:p w14:paraId="387BEF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黔江区</w:t>
            </w:r>
          </w:p>
        </w:tc>
        <w:tc>
          <w:tcPr>
            <w:tcW w:w="3153" w:type="dxa"/>
            <w:noWrap w:val="0"/>
            <w:vAlign w:val="center"/>
          </w:tcPr>
          <w:p w14:paraId="1BA50D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创新“五方联动 园校融合”发展模式，打造新时代幼保人才培养样板</w:t>
            </w:r>
          </w:p>
        </w:tc>
        <w:tc>
          <w:tcPr>
            <w:tcW w:w="2622" w:type="dxa"/>
            <w:noWrap w:val="0"/>
            <w:vAlign w:val="center"/>
          </w:tcPr>
          <w:p w14:paraId="211691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伍朝艳、王堂祥、彭华娅</w:t>
            </w:r>
          </w:p>
        </w:tc>
        <w:tc>
          <w:tcPr>
            <w:tcW w:w="3766" w:type="dxa"/>
            <w:noWrap w:val="0"/>
            <w:vAlign w:val="center"/>
          </w:tcPr>
          <w:p w14:paraId="71D041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重庆市黔江区民族职业教育中心</w:t>
            </w:r>
          </w:p>
        </w:tc>
      </w:tr>
      <w:tr w14:paraId="41923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2A3D50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7</w:t>
            </w:r>
          </w:p>
        </w:tc>
        <w:tc>
          <w:tcPr>
            <w:tcW w:w="1086" w:type="dxa"/>
            <w:noWrap w:val="0"/>
            <w:vAlign w:val="center"/>
          </w:tcPr>
          <w:p w14:paraId="7535EE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黔江区</w:t>
            </w:r>
          </w:p>
        </w:tc>
        <w:tc>
          <w:tcPr>
            <w:tcW w:w="3153" w:type="dxa"/>
            <w:noWrap w:val="0"/>
            <w:vAlign w:val="center"/>
          </w:tcPr>
          <w:p w14:paraId="132896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建构阅读课程 实践领雁齐飞—黔江初级中学校建设“初中语文１+Ｘ阅读课程创新基地”实践案例</w:t>
            </w:r>
          </w:p>
        </w:tc>
        <w:tc>
          <w:tcPr>
            <w:tcW w:w="2622" w:type="dxa"/>
            <w:noWrap w:val="0"/>
            <w:vAlign w:val="center"/>
          </w:tcPr>
          <w:p w14:paraId="1CED91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田佳、高孟菊、 徐玉霞</w:t>
            </w:r>
          </w:p>
        </w:tc>
        <w:tc>
          <w:tcPr>
            <w:tcW w:w="3766" w:type="dxa"/>
            <w:noWrap w:val="0"/>
            <w:vAlign w:val="center"/>
          </w:tcPr>
          <w:p w14:paraId="48F2A2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重庆市黔江区黔江初级中学校</w:t>
            </w:r>
          </w:p>
        </w:tc>
      </w:tr>
      <w:tr w14:paraId="23C4A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2DF051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8</w:t>
            </w:r>
          </w:p>
        </w:tc>
        <w:tc>
          <w:tcPr>
            <w:tcW w:w="1086" w:type="dxa"/>
            <w:noWrap w:val="0"/>
            <w:vAlign w:val="center"/>
          </w:tcPr>
          <w:p w14:paraId="11A878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涪陵区</w:t>
            </w:r>
          </w:p>
        </w:tc>
        <w:tc>
          <w:tcPr>
            <w:tcW w:w="3153" w:type="dxa"/>
            <w:noWrap w:val="0"/>
            <w:vAlign w:val="center"/>
          </w:tcPr>
          <w:p w14:paraId="2E2D01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基于“语护融通”的中职语文“天使六心”课程育人实践</w:t>
            </w:r>
          </w:p>
        </w:tc>
        <w:tc>
          <w:tcPr>
            <w:tcW w:w="2622" w:type="dxa"/>
            <w:noWrap w:val="0"/>
            <w:vAlign w:val="center"/>
          </w:tcPr>
          <w:p w14:paraId="348C3C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吴旭文、沈文平、夏露</w:t>
            </w:r>
          </w:p>
        </w:tc>
        <w:tc>
          <w:tcPr>
            <w:tcW w:w="3766" w:type="dxa"/>
            <w:noWrap w:val="0"/>
            <w:vAlign w:val="center"/>
          </w:tcPr>
          <w:p w14:paraId="46477E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重庆市医药卫生学校</w:t>
            </w:r>
          </w:p>
        </w:tc>
      </w:tr>
      <w:tr w14:paraId="0AA2F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531" w:type="dxa"/>
            <w:noWrap w:val="0"/>
            <w:vAlign w:val="center"/>
          </w:tcPr>
          <w:p w14:paraId="5FA89A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9</w:t>
            </w:r>
          </w:p>
        </w:tc>
        <w:tc>
          <w:tcPr>
            <w:tcW w:w="1086" w:type="dxa"/>
            <w:noWrap w:val="0"/>
            <w:vAlign w:val="center"/>
          </w:tcPr>
          <w:p w14:paraId="0C54CC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涪陵区</w:t>
            </w:r>
          </w:p>
        </w:tc>
        <w:tc>
          <w:tcPr>
            <w:tcW w:w="3153" w:type="dxa"/>
            <w:noWrap w:val="0"/>
            <w:vAlign w:val="center"/>
          </w:tcPr>
          <w:p w14:paraId="5A0159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“化”样新视界，化学“魔法”在生活—高中创新教育实践</w:t>
            </w:r>
          </w:p>
        </w:tc>
        <w:tc>
          <w:tcPr>
            <w:tcW w:w="2622" w:type="dxa"/>
            <w:noWrap w:val="0"/>
            <w:vAlign w:val="center"/>
          </w:tcPr>
          <w:p w14:paraId="08B600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王鹏</w:t>
            </w:r>
          </w:p>
        </w:tc>
        <w:tc>
          <w:tcPr>
            <w:tcW w:w="3766" w:type="dxa"/>
            <w:noWrap w:val="0"/>
            <w:vAlign w:val="center"/>
          </w:tcPr>
          <w:p w14:paraId="61C721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重庆市涪陵高级中学校</w:t>
            </w:r>
          </w:p>
        </w:tc>
      </w:tr>
      <w:tr w14:paraId="2EC6B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34FAEE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10</w:t>
            </w:r>
          </w:p>
        </w:tc>
        <w:tc>
          <w:tcPr>
            <w:tcW w:w="1086" w:type="dxa"/>
            <w:noWrap w:val="0"/>
            <w:vAlign w:val="center"/>
          </w:tcPr>
          <w:p w14:paraId="321636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渝中区</w:t>
            </w:r>
          </w:p>
        </w:tc>
        <w:tc>
          <w:tcPr>
            <w:tcW w:w="3153" w:type="dxa"/>
            <w:noWrap w:val="0"/>
            <w:vAlign w:val="center"/>
          </w:tcPr>
          <w:p w14:paraId="6972BD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聚焦核心素养 深耕实验创新—求精中学学生物理创新实验开展的时间与探究</w:t>
            </w:r>
          </w:p>
        </w:tc>
        <w:tc>
          <w:tcPr>
            <w:tcW w:w="2622" w:type="dxa"/>
            <w:noWrap w:val="0"/>
            <w:vAlign w:val="center"/>
          </w:tcPr>
          <w:p w14:paraId="3D039C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李峥、胡治宏、艾洪亮</w:t>
            </w:r>
          </w:p>
        </w:tc>
        <w:tc>
          <w:tcPr>
            <w:tcW w:w="3766" w:type="dxa"/>
            <w:noWrap w:val="0"/>
            <w:vAlign w:val="center"/>
          </w:tcPr>
          <w:p w14:paraId="66508A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重庆市求精中学校</w:t>
            </w:r>
          </w:p>
        </w:tc>
      </w:tr>
      <w:tr w14:paraId="1132A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44A0B0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11</w:t>
            </w:r>
          </w:p>
        </w:tc>
        <w:tc>
          <w:tcPr>
            <w:tcW w:w="1086" w:type="dxa"/>
            <w:noWrap w:val="0"/>
            <w:vAlign w:val="center"/>
          </w:tcPr>
          <w:p w14:paraId="1C885F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渝中区</w:t>
            </w:r>
          </w:p>
        </w:tc>
        <w:tc>
          <w:tcPr>
            <w:tcW w:w="3153" w:type="dxa"/>
            <w:noWrap w:val="0"/>
            <w:vAlign w:val="center"/>
          </w:tcPr>
          <w:p w14:paraId="0051EC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在项目化学习中培养学生的创新意识—以“礼盒装满爱” 为例</w:t>
            </w:r>
          </w:p>
        </w:tc>
        <w:tc>
          <w:tcPr>
            <w:tcW w:w="2622" w:type="dxa"/>
            <w:noWrap w:val="0"/>
            <w:vAlign w:val="center"/>
          </w:tcPr>
          <w:p w14:paraId="1C900F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金岚、邓丽娜、申东阳</w:t>
            </w:r>
          </w:p>
        </w:tc>
        <w:tc>
          <w:tcPr>
            <w:tcW w:w="3766" w:type="dxa"/>
            <w:noWrap w:val="0"/>
            <w:vAlign w:val="center"/>
          </w:tcPr>
          <w:p w14:paraId="53D972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重庆市渝中区天地人和街小学校</w:t>
            </w:r>
          </w:p>
        </w:tc>
      </w:tr>
      <w:tr w14:paraId="6313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41400D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12</w:t>
            </w:r>
          </w:p>
        </w:tc>
        <w:tc>
          <w:tcPr>
            <w:tcW w:w="1086" w:type="dxa"/>
            <w:noWrap w:val="0"/>
            <w:vAlign w:val="center"/>
          </w:tcPr>
          <w:p w14:paraId="575C69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渝中区</w:t>
            </w:r>
          </w:p>
        </w:tc>
        <w:tc>
          <w:tcPr>
            <w:tcW w:w="3153" w:type="dxa"/>
            <w:noWrap w:val="0"/>
            <w:vAlign w:val="center"/>
          </w:tcPr>
          <w:p w14:paraId="0E318F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基于“项目式学习”的高中数学教学实践—以文献阅读与数学写作《微积分的创立与发展》为例</w:t>
            </w:r>
          </w:p>
        </w:tc>
        <w:tc>
          <w:tcPr>
            <w:tcW w:w="2622" w:type="dxa"/>
            <w:noWrap w:val="0"/>
            <w:vAlign w:val="center"/>
          </w:tcPr>
          <w:p w14:paraId="61A852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叶婷婷、廖青</w:t>
            </w:r>
          </w:p>
        </w:tc>
        <w:tc>
          <w:tcPr>
            <w:tcW w:w="3766" w:type="dxa"/>
            <w:noWrap w:val="0"/>
            <w:vAlign w:val="center"/>
          </w:tcPr>
          <w:p w14:paraId="0F67C0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重庆市求精中学校</w:t>
            </w:r>
          </w:p>
        </w:tc>
      </w:tr>
      <w:tr w14:paraId="1381E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74AAC5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13</w:t>
            </w:r>
          </w:p>
        </w:tc>
        <w:tc>
          <w:tcPr>
            <w:tcW w:w="1086" w:type="dxa"/>
            <w:noWrap w:val="0"/>
            <w:vAlign w:val="center"/>
          </w:tcPr>
          <w:p w14:paraId="6BCF07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渝中区</w:t>
            </w:r>
          </w:p>
        </w:tc>
        <w:tc>
          <w:tcPr>
            <w:tcW w:w="3153" w:type="dxa"/>
            <w:noWrap w:val="0"/>
            <w:vAlign w:val="center"/>
          </w:tcPr>
          <w:p w14:paraId="0B67D9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设计思维视角下小学3D打印校本课程设计与实践研究</w:t>
            </w:r>
          </w:p>
        </w:tc>
        <w:tc>
          <w:tcPr>
            <w:tcW w:w="2622" w:type="dxa"/>
            <w:noWrap w:val="0"/>
            <w:vAlign w:val="center"/>
          </w:tcPr>
          <w:p w14:paraId="135582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杨秋月、张川、王磊</w:t>
            </w:r>
          </w:p>
        </w:tc>
        <w:tc>
          <w:tcPr>
            <w:tcW w:w="3766" w:type="dxa"/>
            <w:noWrap w:val="0"/>
            <w:vAlign w:val="center"/>
          </w:tcPr>
          <w:p w14:paraId="75C71A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重庆市渝中区人和街小学校</w:t>
            </w:r>
          </w:p>
        </w:tc>
      </w:tr>
      <w:tr w14:paraId="19733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7CB614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14</w:t>
            </w:r>
          </w:p>
        </w:tc>
        <w:tc>
          <w:tcPr>
            <w:tcW w:w="1086" w:type="dxa"/>
            <w:noWrap w:val="0"/>
            <w:vAlign w:val="center"/>
          </w:tcPr>
          <w:p w14:paraId="3A442E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渝中区</w:t>
            </w:r>
          </w:p>
        </w:tc>
        <w:tc>
          <w:tcPr>
            <w:tcW w:w="3153" w:type="dxa"/>
            <w:noWrap w:val="0"/>
            <w:vAlign w:val="center"/>
          </w:tcPr>
          <w:p w14:paraId="525E95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基于跨学科视野下语文学科的审美育人</w:t>
            </w:r>
          </w:p>
        </w:tc>
        <w:tc>
          <w:tcPr>
            <w:tcW w:w="2622" w:type="dxa"/>
            <w:noWrap w:val="0"/>
            <w:vAlign w:val="center"/>
          </w:tcPr>
          <w:p w14:paraId="5C4EC4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卢东梅、谷栗</w:t>
            </w:r>
          </w:p>
        </w:tc>
        <w:tc>
          <w:tcPr>
            <w:tcW w:w="3766" w:type="dxa"/>
            <w:noWrap w:val="0"/>
            <w:vAlign w:val="center"/>
          </w:tcPr>
          <w:p w14:paraId="0C3E87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重庆大同实验学校</w:t>
            </w:r>
          </w:p>
        </w:tc>
      </w:tr>
      <w:tr w14:paraId="51F05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6B946A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15</w:t>
            </w:r>
          </w:p>
        </w:tc>
        <w:tc>
          <w:tcPr>
            <w:tcW w:w="1086" w:type="dxa"/>
            <w:noWrap w:val="0"/>
            <w:vAlign w:val="center"/>
          </w:tcPr>
          <w:p w14:paraId="6AAE7A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大渡口区</w:t>
            </w:r>
          </w:p>
        </w:tc>
        <w:tc>
          <w:tcPr>
            <w:tcW w:w="3153" w:type="dxa"/>
            <w:noWrap w:val="0"/>
            <w:vAlign w:val="center"/>
          </w:tcPr>
          <w:p w14:paraId="55B510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基于场馆的小学生科学素养提升实践路径及经验</w:t>
            </w:r>
          </w:p>
        </w:tc>
        <w:tc>
          <w:tcPr>
            <w:tcW w:w="2622" w:type="dxa"/>
            <w:noWrap w:val="0"/>
            <w:vAlign w:val="center"/>
          </w:tcPr>
          <w:p w14:paraId="03E6B9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谭磊、付婷、陈静</w:t>
            </w:r>
          </w:p>
        </w:tc>
        <w:tc>
          <w:tcPr>
            <w:tcW w:w="3766" w:type="dxa"/>
            <w:noWrap w:val="0"/>
            <w:vAlign w:val="center"/>
          </w:tcPr>
          <w:p w14:paraId="048C46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重庆市大渡口区实验小学</w:t>
            </w:r>
          </w:p>
        </w:tc>
      </w:tr>
      <w:tr w14:paraId="63530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056E31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16</w:t>
            </w:r>
          </w:p>
        </w:tc>
        <w:tc>
          <w:tcPr>
            <w:tcW w:w="1086" w:type="dxa"/>
            <w:noWrap w:val="0"/>
            <w:vAlign w:val="center"/>
          </w:tcPr>
          <w:p w14:paraId="16AC27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大渡口区</w:t>
            </w:r>
          </w:p>
        </w:tc>
        <w:tc>
          <w:tcPr>
            <w:tcW w:w="3153" w:type="dxa"/>
            <w:noWrap w:val="0"/>
            <w:vAlign w:val="center"/>
          </w:tcPr>
          <w:p w14:paraId="5F22A2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重庆市商务学校基于贯通培养的科学教育实施策略</w:t>
            </w:r>
          </w:p>
        </w:tc>
        <w:tc>
          <w:tcPr>
            <w:tcW w:w="2622" w:type="dxa"/>
            <w:noWrap w:val="0"/>
            <w:vAlign w:val="center"/>
          </w:tcPr>
          <w:p w14:paraId="049ACD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蒋勇、罗杰、李璐</w:t>
            </w:r>
          </w:p>
        </w:tc>
        <w:tc>
          <w:tcPr>
            <w:tcW w:w="3766" w:type="dxa"/>
            <w:noWrap w:val="0"/>
            <w:vAlign w:val="center"/>
          </w:tcPr>
          <w:p w14:paraId="418C87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重庆市商务学校</w:t>
            </w:r>
          </w:p>
        </w:tc>
      </w:tr>
      <w:tr w14:paraId="0D1F5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1E3235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17</w:t>
            </w:r>
          </w:p>
        </w:tc>
        <w:tc>
          <w:tcPr>
            <w:tcW w:w="1086" w:type="dxa"/>
            <w:noWrap w:val="0"/>
            <w:vAlign w:val="center"/>
          </w:tcPr>
          <w:p w14:paraId="784A6A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江北区</w:t>
            </w:r>
          </w:p>
        </w:tc>
        <w:tc>
          <w:tcPr>
            <w:tcW w:w="3153" w:type="dxa"/>
            <w:noWrap w:val="0"/>
            <w:vAlign w:val="center"/>
          </w:tcPr>
          <w:p w14:paraId="207F5A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以多学科贯通式实验教学培育学生创新能力</w:t>
            </w:r>
          </w:p>
        </w:tc>
        <w:tc>
          <w:tcPr>
            <w:tcW w:w="2622" w:type="dxa"/>
            <w:noWrap w:val="0"/>
            <w:vAlign w:val="center"/>
          </w:tcPr>
          <w:p w14:paraId="235BD2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陆正取、张坤、周雪梅</w:t>
            </w:r>
          </w:p>
        </w:tc>
        <w:tc>
          <w:tcPr>
            <w:tcW w:w="3766" w:type="dxa"/>
            <w:noWrap w:val="0"/>
            <w:vAlign w:val="center"/>
          </w:tcPr>
          <w:p w14:paraId="50386A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江北区鸿恩实验学校</w:t>
            </w:r>
          </w:p>
        </w:tc>
      </w:tr>
      <w:tr w14:paraId="64DCC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683E3D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18</w:t>
            </w:r>
          </w:p>
        </w:tc>
        <w:tc>
          <w:tcPr>
            <w:tcW w:w="1086" w:type="dxa"/>
            <w:noWrap w:val="0"/>
            <w:vAlign w:val="center"/>
          </w:tcPr>
          <w:p w14:paraId="392CEF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江北区</w:t>
            </w:r>
          </w:p>
        </w:tc>
        <w:tc>
          <w:tcPr>
            <w:tcW w:w="3153" w:type="dxa"/>
            <w:noWrap w:val="0"/>
            <w:vAlign w:val="center"/>
          </w:tcPr>
          <w:p w14:paraId="67BEC8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航天启迪，科创未来—科技实验小学拔尖创新人才培养的探索与实践</w:t>
            </w:r>
          </w:p>
        </w:tc>
        <w:tc>
          <w:tcPr>
            <w:tcW w:w="2622" w:type="dxa"/>
            <w:noWrap w:val="0"/>
            <w:vAlign w:val="center"/>
          </w:tcPr>
          <w:p w14:paraId="23A4BC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罗丽、尹忠文、顾渐友</w:t>
            </w:r>
          </w:p>
        </w:tc>
        <w:tc>
          <w:tcPr>
            <w:tcW w:w="3766" w:type="dxa"/>
            <w:noWrap w:val="0"/>
            <w:vAlign w:val="center"/>
          </w:tcPr>
          <w:p w14:paraId="175E40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江北区科技实验小学校</w:t>
            </w:r>
          </w:p>
        </w:tc>
      </w:tr>
      <w:tr w14:paraId="359DF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379BDB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19</w:t>
            </w:r>
          </w:p>
        </w:tc>
        <w:tc>
          <w:tcPr>
            <w:tcW w:w="1086" w:type="dxa"/>
            <w:noWrap w:val="0"/>
            <w:vAlign w:val="center"/>
          </w:tcPr>
          <w:p w14:paraId="744942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江北区</w:t>
            </w:r>
          </w:p>
        </w:tc>
        <w:tc>
          <w:tcPr>
            <w:tcW w:w="3153" w:type="dxa"/>
            <w:noWrap w:val="0"/>
            <w:vAlign w:val="center"/>
          </w:tcPr>
          <w:p w14:paraId="34F03A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航天科技教育在中小学教育中的创新融合策略</w:t>
            </w:r>
          </w:p>
        </w:tc>
        <w:tc>
          <w:tcPr>
            <w:tcW w:w="2622" w:type="dxa"/>
            <w:noWrap w:val="0"/>
            <w:vAlign w:val="center"/>
          </w:tcPr>
          <w:p w14:paraId="445F27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宋佳静、皮长征、顾渐友</w:t>
            </w:r>
          </w:p>
        </w:tc>
        <w:tc>
          <w:tcPr>
            <w:tcW w:w="3766" w:type="dxa"/>
            <w:noWrap w:val="0"/>
            <w:vAlign w:val="center"/>
          </w:tcPr>
          <w:p w14:paraId="3D7AC4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江北区科技实验小学校</w:t>
            </w:r>
          </w:p>
        </w:tc>
      </w:tr>
      <w:tr w14:paraId="2C68D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0E66B1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w:t>
            </w:r>
          </w:p>
        </w:tc>
        <w:tc>
          <w:tcPr>
            <w:tcW w:w="1086" w:type="dxa"/>
            <w:noWrap w:val="0"/>
            <w:vAlign w:val="center"/>
          </w:tcPr>
          <w:p w14:paraId="005804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江北区</w:t>
            </w:r>
          </w:p>
        </w:tc>
        <w:tc>
          <w:tcPr>
            <w:tcW w:w="3153" w:type="dxa"/>
            <w:noWrap w:val="0"/>
            <w:vAlign w:val="center"/>
          </w:tcPr>
          <w:p w14:paraId="3A87BC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“三级阶梯式”阳光校本课程创新教育实践</w:t>
            </w:r>
          </w:p>
        </w:tc>
        <w:tc>
          <w:tcPr>
            <w:tcW w:w="2622" w:type="dxa"/>
            <w:noWrap w:val="0"/>
            <w:vAlign w:val="center"/>
          </w:tcPr>
          <w:p w14:paraId="3AA58A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宋健、吴景华、李霞</w:t>
            </w:r>
          </w:p>
        </w:tc>
        <w:tc>
          <w:tcPr>
            <w:tcW w:w="3766" w:type="dxa"/>
            <w:noWrap w:val="0"/>
            <w:vAlign w:val="center"/>
          </w:tcPr>
          <w:p w14:paraId="3C775F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江北区华新实验小学校</w:t>
            </w:r>
          </w:p>
        </w:tc>
      </w:tr>
      <w:tr w14:paraId="57292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14C0A8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21</w:t>
            </w:r>
          </w:p>
        </w:tc>
        <w:tc>
          <w:tcPr>
            <w:tcW w:w="1086" w:type="dxa"/>
            <w:noWrap w:val="0"/>
            <w:vAlign w:val="center"/>
          </w:tcPr>
          <w:p w14:paraId="1DE850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江北区</w:t>
            </w:r>
          </w:p>
        </w:tc>
        <w:tc>
          <w:tcPr>
            <w:tcW w:w="3153" w:type="dxa"/>
            <w:noWrap w:val="0"/>
            <w:vAlign w:val="center"/>
          </w:tcPr>
          <w:p w14:paraId="7111A7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数字工具赋能提升小学生课堂读写效率</w:t>
            </w:r>
          </w:p>
        </w:tc>
        <w:tc>
          <w:tcPr>
            <w:tcW w:w="2622" w:type="dxa"/>
            <w:noWrap w:val="0"/>
            <w:vAlign w:val="center"/>
          </w:tcPr>
          <w:p w14:paraId="5B41D0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尹忠文、况红英、池沁菲</w:t>
            </w:r>
          </w:p>
        </w:tc>
        <w:tc>
          <w:tcPr>
            <w:tcW w:w="3766" w:type="dxa"/>
            <w:noWrap w:val="0"/>
            <w:vAlign w:val="center"/>
          </w:tcPr>
          <w:p w14:paraId="02BE1E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江北区科技实验小学校</w:t>
            </w:r>
          </w:p>
        </w:tc>
      </w:tr>
      <w:tr w14:paraId="0B3F0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20B615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22</w:t>
            </w:r>
          </w:p>
        </w:tc>
        <w:tc>
          <w:tcPr>
            <w:tcW w:w="1086" w:type="dxa"/>
            <w:noWrap w:val="0"/>
            <w:vAlign w:val="center"/>
          </w:tcPr>
          <w:p w14:paraId="2A07DC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沙坪坝区</w:t>
            </w:r>
          </w:p>
        </w:tc>
        <w:tc>
          <w:tcPr>
            <w:tcW w:w="3153" w:type="dxa"/>
            <w:noWrap w:val="0"/>
            <w:vAlign w:val="center"/>
          </w:tcPr>
          <w:p w14:paraId="3011EF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科学启智路，普及向未来—南渝中学科普课堂进小学</w:t>
            </w:r>
          </w:p>
        </w:tc>
        <w:tc>
          <w:tcPr>
            <w:tcW w:w="2622" w:type="dxa"/>
            <w:noWrap w:val="0"/>
            <w:vAlign w:val="center"/>
          </w:tcPr>
          <w:p w14:paraId="3E72D2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陈超、谭英、王玖玉</w:t>
            </w:r>
          </w:p>
        </w:tc>
        <w:tc>
          <w:tcPr>
            <w:tcW w:w="3766" w:type="dxa"/>
            <w:noWrap w:val="0"/>
            <w:vAlign w:val="center"/>
          </w:tcPr>
          <w:p w14:paraId="10854A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重庆市南渝中学校</w:t>
            </w:r>
          </w:p>
        </w:tc>
      </w:tr>
      <w:tr w14:paraId="6AE0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7668E3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23</w:t>
            </w:r>
          </w:p>
        </w:tc>
        <w:tc>
          <w:tcPr>
            <w:tcW w:w="1086" w:type="dxa"/>
            <w:noWrap w:val="0"/>
            <w:vAlign w:val="center"/>
          </w:tcPr>
          <w:p w14:paraId="18C178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沙坪坝区</w:t>
            </w:r>
          </w:p>
        </w:tc>
        <w:tc>
          <w:tcPr>
            <w:tcW w:w="3153" w:type="dxa"/>
            <w:noWrap w:val="0"/>
            <w:vAlign w:val="center"/>
          </w:tcPr>
          <w:p w14:paraId="303EF7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重塑科创育人生态：让每一位孩子的创新力都闪光</w:t>
            </w:r>
          </w:p>
        </w:tc>
        <w:tc>
          <w:tcPr>
            <w:tcW w:w="2622" w:type="dxa"/>
            <w:noWrap w:val="0"/>
            <w:vAlign w:val="center"/>
          </w:tcPr>
          <w:p w14:paraId="2A13E4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杜娟、刘欣</w:t>
            </w:r>
          </w:p>
        </w:tc>
        <w:tc>
          <w:tcPr>
            <w:tcW w:w="3766" w:type="dxa"/>
            <w:noWrap w:val="0"/>
            <w:vAlign w:val="center"/>
          </w:tcPr>
          <w:p w14:paraId="78BD96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重庆市沙坪坝区森林实验小学校</w:t>
            </w:r>
          </w:p>
        </w:tc>
      </w:tr>
      <w:tr w14:paraId="4EBE7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3B4ADD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24</w:t>
            </w:r>
          </w:p>
        </w:tc>
        <w:tc>
          <w:tcPr>
            <w:tcW w:w="1086" w:type="dxa"/>
            <w:noWrap w:val="0"/>
            <w:vAlign w:val="center"/>
          </w:tcPr>
          <w:p w14:paraId="61FF71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九龙坡区</w:t>
            </w:r>
          </w:p>
        </w:tc>
        <w:tc>
          <w:tcPr>
            <w:tcW w:w="3153" w:type="dxa"/>
            <w:noWrap w:val="0"/>
            <w:vAlign w:val="center"/>
          </w:tcPr>
          <w:p w14:paraId="745888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“智”研“慧”学，云端赋能—九龙坡区锦苑小学智慧教育云平台创新应用案例</w:t>
            </w:r>
          </w:p>
        </w:tc>
        <w:tc>
          <w:tcPr>
            <w:tcW w:w="2622" w:type="dxa"/>
            <w:noWrap w:val="0"/>
            <w:vAlign w:val="center"/>
          </w:tcPr>
          <w:p w14:paraId="515A36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宋一剑、何恬影、邱婷婷</w:t>
            </w:r>
          </w:p>
        </w:tc>
        <w:tc>
          <w:tcPr>
            <w:tcW w:w="3766" w:type="dxa"/>
            <w:noWrap w:val="0"/>
            <w:vAlign w:val="center"/>
          </w:tcPr>
          <w:p w14:paraId="50690C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重庆市九龙坡区锦苑小学校</w:t>
            </w:r>
          </w:p>
        </w:tc>
      </w:tr>
      <w:tr w14:paraId="1A753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3C21EF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25</w:t>
            </w:r>
          </w:p>
        </w:tc>
        <w:tc>
          <w:tcPr>
            <w:tcW w:w="1086" w:type="dxa"/>
            <w:noWrap w:val="0"/>
            <w:vAlign w:val="center"/>
          </w:tcPr>
          <w:p w14:paraId="570095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九龙坡区</w:t>
            </w:r>
          </w:p>
        </w:tc>
        <w:tc>
          <w:tcPr>
            <w:tcW w:w="3153" w:type="dxa"/>
            <w:noWrap w:val="0"/>
            <w:vAlign w:val="center"/>
          </w:tcPr>
          <w:p w14:paraId="39D629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建构星光创新课程体系，开创人才培养新范式—重庆市铁路中学校拔尖创新人才培养模式的探索与实践</w:t>
            </w:r>
          </w:p>
        </w:tc>
        <w:tc>
          <w:tcPr>
            <w:tcW w:w="2622" w:type="dxa"/>
            <w:noWrap w:val="0"/>
            <w:vAlign w:val="center"/>
          </w:tcPr>
          <w:p w14:paraId="361FB8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胡重实、谢成晓、吴波</w:t>
            </w:r>
          </w:p>
        </w:tc>
        <w:tc>
          <w:tcPr>
            <w:tcW w:w="3766" w:type="dxa"/>
            <w:noWrap w:val="0"/>
            <w:vAlign w:val="center"/>
          </w:tcPr>
          <w:p w14:paraId="4DFAE1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重庆市铁路中学校</w:t>
            </w:r>
          </w:p>
        </w:tc>
      </w:tr>
      <w:tr w14:paraId="4026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767E7B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26</w:t>
            </w:r>
          </w:p>
        </w:tc>
        <w:tc>
          <w:tcPr>
            <w:tcW w:w="1086" w:type="dxa"/>
            <w:noWrap w:val="0"/>
            <w:vAlign w:val="center"/>
          </w:tcPr>
          <w:p w14:paraId="72FCF1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九龙坡区</w:t>
            </w:r>
          </w:p>
        </w:tc>
        <w:tc>
          <w:tcPr>
            <w:tcW w:w="3153" w:type="dxa"/>
            <w:noWrap w:val="0"/>
            <w:vAlign w:val="center"/>
          </w:tcPr>
          <w:p w14:paraId="542BDB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拔尖创新人才培养视域下中学教师数字素养提升的进阶路径探微</w:t>
            </w:r>
          </w:p>
        </w:tc>
        <w:tc>
          <w:tcPr>
            <w:tcW w:w="2622" w:type="dxa"/>
            <w:noWrap w:val="0"/>
            <w:vAlign w:val="center"/>
          </w:tcPr>
          <w:p w14:paraId="6F39ED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刘谦、刘佳、谢晓</w:t>
            </w:r>
          </w:p>
        </w:tc>
        <w:tc>
          <w:tcPr>
            <w:tcW w:w="3766" w:type="dxa"/>
            <w:noWrap w:val="0"/>
            <w:vAlign w:val="center"/>
          </w:tcPr>
          <w:p w14:paraId="50308C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重庆市杨家坪中学</w:t>
            </w:r>
          </w:p>
        </w:tc>
      </w:tr>
      <w:tr w14:paraId="3D6BC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234287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27</w:t>
            </w:r>
          </w:p>
        </w:tc>
        <w:tc>
          <w:tcPr>
            <w:tcW w:w="1086" w:type="dxa"/>
            <w:noWrap w:val="0"/>
            <w:vAlign w:val="center"/>
          </w:tcPr>
          <w:p w14:paraId="4455CE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南岸区</w:t>
            </w:r>
          </w:p>
        </w:tc>
        <w:tc>
          <w:tcPr>
            <w:tcW w:w="3153" w:type="dxa"/>
            <w:noWrap w:val="0"/>
            <w:vAlign w:val="center"/>
          </w:tcPr>
          <w:p w14:paraId="1F2A6A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科学教育路，走好每一步</w:t>
            </w:r>
          </w:p>
        </w:tc>
        <w:tc>
          <w:tcPr>
            <w:tcW w:w="2622" w:type="dxa"/>
            <w:noWrap w:val="0"/>
            <w:vAlign w:val="center"/>
          </w:tcPr>
          <w:p w14:paraId="5557BF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陈坤、张翅、沈丹</w:t>
            </w:r>
          </w:p>
        </w:tc>
        <w:tc>
          <w:tcPr>
            <w:tcW w:w="3766" w:type="dxa"/>
            <w:noWrap w:val="0"/>
            <w:vAlign w:val="center"/>
          </w:tcPr>
          <w:p w14:paraId="562745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重庆市南岸区江南小学校</w:t>
            </w:r>
          </w:p>
        </w:tc>
      </w:tr>
      <w:tr w14:paraId="1B658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4CC6B4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28</w:t>
            </w:r>
          </w:p>
        </w:tc>
        <w:tc>
          <w:tcPr>
            <w:tcW w:w="1086" w:type="dxa"/>
            <w:noWrap w:val="0"/>
            <w:vAlign w:val="center"/>
          </w:tcPr>
          <w:p w14:paraId="699A0A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北碚区</w:t>
            </w:r>
          </w:p>
        </w:tc>
        <w:tc>
          <w:tcPr>
            <w:tcW w:w="3153" w:type="dxa"/>
            <w:noWrap w:val="0"/>
            <w:vAlign w:val="center"/>
          </w:tcPr>
          <w:p w14:paraId="443566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美育视角下博物馆资源在促进西部教育公平中的创新应用</w:t>
            </w:r>
          </w:p>
        </w:tc>
        <w:tc>
          <w:tcPr>
            <w:tcW w:w="2622" w:type="dxa"/>
            <w:noWrap w:val="0"/>
            <w:vAlign w:val="center"/>
          </w:tcPr>
          <w:p w14:paraId="351FA3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何娟、于宏、雷雨洁</w:t>
            </w:r>
          </w:p>
        </w:tc>
        <w:tc>
          <w:tcPr>
            <w:tcW w:w="3766" w:type="dxa"/>
            <w:noWrap w:val="0"/>
            <w:vAlign w:val="center"/>
          </w:tcPr>
          <w:p w14:paraId="258D13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西南大学附属小学</w:t>
            </w:r>
          </w:p>
        </w:tc>
      </w:tr>
      <w:tr w14:paraId="4A562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388B7A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29</w:t>
            </w:r>
          </w:p>
        </w:tc>
        <w:tc>
          <w:tcPr>
            <w:tcW w:w="1086" w:type="dxa"/>
            <w:noWrap w:val="0"/>
            <w:vAlign w:val="center"/>
          </w:tcPr>
          <w:p w14:paraId="6E1F71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北碚区</w:t>
            </w:r>
          </w:p>
        </w:tc>
        <w:tc>
          <w:tcPr>
            <w:tcW w:w="3153" w:type="dxa"/>
            <w:noWrap w:val="0"/>
            <w:vAlign w:val="center"/>
          </w:tcPr>
          <w:p w14:paraId="334982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科创育人金色成长</w:t>
            </w:r>
          </w:p>
        </w:tc>
        <w:tc>
          <w:tcPr>
            <w:tcW w:w="2622" w:type="dxa"/>
            <w:noWrap w:val="0"/>
            <w:vAlign w:val="center"/>
          </w:tcPr>
          <w:p w14:paraId="5E27BA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潘以华、严森权、樊勇</w:t>
            </w:r>
          </w:p>
        </w:tc>
        <w:tc>
          <w:tcPr>
            <w:tcW w:w="3766" w:type="dxa"/>
            <w:noWrap w:val="0"/>
            <w:vAlign w:val="center"/>
          </w:tcPr>
          <w:p w14:paraId="781E32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北碚区王朴中学校（初中）</w:t>
            </w:r>
          </w:p>
        </w:tc>
      </w:tr>
      <w:tr w14:paraId="7F509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07914F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30</w:t>
            </w:r>
          </w:p>
        </w:tc>
        <w:tc>
          <w:tcPr>
            <w:tcW w:w="1086" w:type="dxa"/>
            <w:noWrap w:val="0"/>
            <w:vAlign w:val="center"/>
          </w:tcPr>
          <w:p w14:paraId="3833D6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北碚区</w:t>
            </w:r>
          </w:p>
        </w:tc>
        <w:tc>
          <w:tcPr>
            <w:tcW w:w="3153" w:type="dxa"/>
            <w:noWrap w:val="0"/>
            <w:vAlign w:val="center"/>
          </w:tcPr>
          <w:p w14:paraId="3BB8A5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以工作室带动学校科创工作</w:t>
            </w:r>
          </w:p>
        </w:tc>
        <w:tc>
          <w:tcPr>
            <w:tcW w:w="2622" w:type="dxa"/>
            <w:noWrap w:val="0"/>
            <w:vAlign w:val="center"/>
          </w:tcPr>
          <w:p w14:paraId="4FAEDD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刘昕、潘以华、严森权</w:t>
            </w:r>
          </w:p>
        </w:tc>
        <w:tc>
          <w:tcPr>
            <w:tcW w:w="3766" w:type="dxa"/>
            <w:noWrap w:val="0"/>
            <w:vAlign w:val="center"/>
          </w:tcPr>
          <w:p w14:paraId="7A0B4E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北碚区王朴中学校（高中）</w:t>
            </w:r>
          </w:p>
        </w:tc>
      </w:tr>
      <w:tr w14:paraId="605D2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653DD0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31</w:t>
            </w:r>
          </w:p>
        </w:tc>
        <w:tc>
          <w:tcPr>
            <w:tcW w:w="1086" w:type="dxa"/>
            <w:noWrap w:val="0"/>
            <w:vAlign w:val="center"/>
          </w:tcPr>
          <w:p w14:paraId="2D15B6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渝北区</w:t>
            </w:r>
          </w:p>
        </w:tc>
        <w:tc>
          <w:tcPr>
            <w:tcW w:w="3153" w:type="dxa"/>
            <w:noWrap w:val="0"/>
            <w:vAlign w:val="center"/>
          </w:tcPr>
          <w:p w14:paraId="3A54E1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“双培养、双导师”点亮出彩教育创新之路</w:t>
            </w:r>
          </w:p>
        </w:tc>
        <w:tc>
          <w:tcPr>
            <w:tcW w:w="2622" w:type="dxa"/>
            <w:noWrap w:val="0"/>
            <w:vAlign w:val="center"/>
          </w:tcPr>
          <w:p w14:paraId="39B334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周丽洪</w:t>
            </w:r>
          </w:p>
        </w:tc>
        <w:tc>
          <w:tcPr>
            <w:tcW w:w="3766" w:type="dxa"/>
            <w:noWrap w:val="0"/>
            <w:vAlign w:val="center"/>
          </w:tcPr>
          <w:p w14:paraId="177C5A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重庆市渝北区举人坝小学校</w:t>
            </w:r>
          </w:p>
        </w:tc>
      </w:tr>
      <w:tr w14:paraId="2DEA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333E0C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32</w:t>
            </w:r>
          </w:p>
        </w:tc>
        <w:tc>
          <w:tcPr>
            <w:tcW w:w="1086" w:type="dxa"/>
            <w:noWrap w:val="0"/>
            <w:vAlign w:val="center"/>
          </w:tcPr>
          <w:p w14:paraId="046AAA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长寿区</w:t>
            </w:r>
          </w:p>
        </w:tc>
        <w:tc>
          <w:tcPr>
            <w:tcW w:w="3153" w:type="dxa"/>
            <w:noWrap w:val="0"/>
            <w:vAlign w:val="center"/>
          </w:tcPr>
          <w:p w14:paraId="4553AB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融合长寿文化的3D打印创新教学实践</w:t>
            </w:r>
          </w:p>
        </w:tc>
        <w:tc>
          <w:tcPr>
            <w:tcW w:w="2622" w:type="dxa"/>
            <w:noWrap w:val="0"/>
            <w:vAlign w:val="center"/>
          </w:tcPr>
          <w:p w14:paraId="5AE880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肖央红、吕庆、周婷</w:t>
            </w:r>
          </w:p>
        </w:tc>
        <w:tc>
          <w:tcPr>
            <w:tcW w:w="3766" w:type="dxa"/>
            <w:noWrap w:val="0"/>
            <w:vAlign w:val="center"/>
          </w:tcPr>
          <w:p w14:paraId="33106E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重庆市长寿中学校</w:t>
            </w:r>
          </w:p>
        </w:tc>
      </w:tr>
      <w:tr w14:paraId="730F1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23C6EE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33</w:t>
            </w:r>
          </w:p>
        </w:tc>
        <w:tc>
          <w:tcPr>
            <w:tcW w:w="1086" w:type="dxa"/>
            <w:noWrap w:val="0"/>
            <w:vAlign w:val="center"/>
          </w:tcPr>
          <w:p w14:paraId="5A1D97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长寿区</w:t>
            </w:r>
          </w:p>
        </w:tc>
        <w:tc>
          <w:tcPr>
            <w:tcW w:w="3153" w:type="dxa"/>
            <w:noWrap w:val="0"/>
            <w:vAlign w:val="center"/>
          </w:tcPr>
          <w:p w14:paraId="437811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3D打印：重塑高中物理教学的创新引擎</w:t>
            </w:r>
          </w:p>
        </w:tc>
        <w:tc>
          <w:tcPr>
            <w:tcW w:w="2622" w:type="dxa"/>
            <w:noWrap w:val="0"/>
            <w:vAlign w:val="center"/>
          </w:tcPr>
          <w:p w14:paraId="03A1CF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周波、李晨曦、戴浩</w:t>
            </w:r>
          </w:p>
        </w:tc>
        <w:tc>
          <w:tcPr>
            <w:tcW w:w="3766" w:type="dxa"/>
            <w:noWrap w:val="0"/>
            <w:vAlign w:val="center"/>
          </w:tcPr>
          <w:p w14:paraId="3332F2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重庆市长寿中学校</w:t>
            </w:r>
          </w:p>
        </w:tc>
      </w:tr>
      <w:tr w14:paraId="0DEF3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51262D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34</w:t>
            </w:r>
          </w:p>
        </w:tc>
        <w:tc>
          <w:tcPr>
            <w:tcW w:w="1086" w:type="dxa"/>
            <w:noWrap w:val="0"/>
            <w:vAlign w:val="center"/>
          </w:tcPr>
          <w:p w14:paraId="4F5811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长寿区</w:t>
            </w:r>
          </w:p>
        </w:tc>
        <w:tc>
          <w:tcPr>
            <w:tcW w:w="3153" w:type="dxa"/>
            <w:noWrap w:val="0"/>
            <w:vAlign w:val="center"/>
          </w:tcPr>
          <w:p w14:paraId="0F6B19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“543”劳育范式驱动乡村学校创新教育的实践探索与育人变革</w:t>
            </w:r>
          </w:p>
        </w:tc>
        <w:tc>
          <w:tcPr>
            <w:tcW w:w="2622" w:type="dxa"/>
            <w:noWrap w:val="0"/>
            <w:vAlign w:val="center"/>
          </w:tcPr>
          <w:p w14:paraId="765C32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陈梦成、曹耀丹</w:t>
            </w:r>
          </w:p>
        </w:tc>
        <w:tc>
          <w:tcPr>
            <w:tcW w:w="3766" w:type="dxa"/>
            <w:noWrap w:val="0"/>
            <w:vAlign w:val="center"/>
          </w:tcPr>
          <w:p w14:paraId="27C8AC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长寿区教师发展中心</w:t>
            </w:r>
          </w:p>
        </w:tc>
      </w:tr>
      <w:tr w14:paraId="00AD2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325CC9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35</w:t>
            </w:r>
          </w:p>
        </w:tc>
        <w:tc>
          <w:tcPr>
            <w:tcW w:w="1086" w:type="dxa"/>
            <w:noWrap w:val="0"/>
            <w:vAlign w:val="center"/>
          </w:tcPr>
          <w:p w14:paraId="712A86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江津区</w:t>
            </w:r>
          </w:p>
        </w:tc>
        <w:tc>
          <w:tcPr>
            <w:tcW w:w="3153" w:type="dxa"/>
            <w:noWrap w:val="0"/>
            <w:vAlign w:val="center"/>
          </w:tcPr>
          <w:p w14:paraId="4C939A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指向美好生活的小学财商校本课程建设研究</w:t>
            </w:r>
          </w:p>
        </w:tc>
        <w:tc>
          <w:tcPr>
            <w:tcW w:w="2622" w:type="dxa"/>
            <w:noWrap w:val="0"/>
            <w:vAlign w:val="center"/>
          </w:tcPr>
          <w:p w14:paraId="17D887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凌荣、陈霞、冷利莎</w:t>
            </w:r>
          </w:p>
        </w:tc>
        <w:tc>
          <w:tcPr>
            <w:tcW w:w="3766" w:type="dxa"/>
            <w:noWrap w:val="0"/>
            <w:vAlign w:val="center"/>
          </w:tcPr>
          <w:p w14:paraId="673C34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重庆市江津区珞璜实验小学</w:t>
            </w:r>
          </w:p>
        </w:tc>
      </w:tr>
      <w:tr w14:paraId="44E84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0DBF96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36</w:t>
            </w:r>
          </w:p>
        </w:tc>
        <w:tc>
          <w:tcPr>
            <w:tcW w:w="1086" w:type="dxa"/>
            <w:noWrap w:val="0"/>
            <w:vAlign w:val="center"/>
          </w:tcPr>
          <w:p w14:paraId="462AE4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江津区</w:t>
            </w:r>
          </w:p>
        </w:tc>
        <w:tc>
          <w:tcPr>
            <w:tcW w:w="3153" w:type="dxa"/>
            <w:noWrap w:val="0"/>
            <w:vAlign w:val="center"/>
          </w:tcPr>
          <w:p w14:paraId="223756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破立并举：初中数学跨学科课程建设的区域实践</w:t>
            </w:r>
          </w:p>
        </w:tc>
        <w:tc>
          <w:tcPr>
            <w:tcW w:w="2622" w:type="dxa"/>
            <w:noWrap w:val="0"/>
            <w:vAlign w:val="center"/>
          </w:tcPr>
          <w:p w14:paraId="49CA31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白翠翠、黄遵红、苏荣亚</w:t>
            </w:r>
          </w:p>
        </w:tc>
        <w:tc>
          <w:tcPr>
            <w:tcW w:w="3766" w:type="dxa"/>
            <w:noWrap w:val="0"/>
            <w:vAlign w:val="center"/>
          </w:tcPr>
          <w:p w14:paraId="7576F3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重庆市江津区教师进修学院</w:t>
            </w:r>
          </w:p>
        </w:tc>
      </w:tr>
      <w:tr w14:paraId="1339B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7C5EF2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37</w:t>
            </w:r>
          </w:p>
        </w:tc>
        <w:tc>
          <w:tcPr>
            <w:tcW w:w="1086" w:type="dxa"/>
            <w:noWrap w:val="0"/>
            <w:vAlign w:val="center"/>
          </w:tcPr>
          <w:p w14:paraId="12DEA9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江津区</w:t>
            </w:r>
          </w:p>
        </w:tc>
        <w:tc>
          <w:tcPr>
            <w:tcW w:w="3153" w:type="dxa"/>
            <w:noWrap w:val="0"/>
            <w:vAlign w:val="center"/>
          </w:tcPr>
          <w:p w14:paraId="10D883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“一核三通四融”：小初高语文阅读教学贯通式创新实践探索</w:t>
            </w:r>
          </w:p>
        </w:tc>
        <w:tc>
          <w:tcPr>
            <w:tcW w:w="2622" w:type="dxa"/>
            <w:noWrap w:val="0"/>
            <w:vAlign w:val="center"/>
          </w:tcPr>
          <w:p w14:paraId="1169B6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蒋春丽、孙静、何丽娟</w:t>
            </w:r>
          </w:p>
        </w:tc>
        <w:tc>
          <w:tcPr>
            <w:tcW w:w="3766" w:type="dxa"/>
            <w:noWrap w:val="0"/>
            <w:vAlign w:val="center"/>
          </w:tcPr>
          <w:p w14:paraId="03114B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重庆市江津中学校</w:t>
            </w:r>
          </w:p>
        </w:tc>
      </w:tr>
      <w:tr w14:paraId="1AB99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4EC5DC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38</w:t>
            </w:r>
          </w:p>
        </w:tc>
        <w:tc>
          <w:tcPr>
            <w:tcW w:w="1086" w:type="dxa"/>
            <w:noWrap w:val="0"/>
            <w:vAlign w:val="center"/>
          </w:tcPr>
          <w:p w14:paraId="11E3A1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合川区</w:t>
            </w:r>
          </w:p>
        </w:tc>
        <w:tc>
          <w:tcPr>
            <w:tcW w:w="3153" w:type="dxa"/>
            <w:noWrap w:val="0"/>
            <w:vAlign w:val="center"/>
          </w:tcPr>
          <w:p w14:paraId="51D0DE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众“声”合唱，“育”见创新—校园合唱教学新探</w:t>
            </w:r>
          </w:p>
        </w:tc>
        <w:tc>
          <w:tcPr>
            <w:tcW w:w="2622" w:type="dxa"/>
            <w:noWrap w:val="0"/>
            <w:vAlign w:val="center"/>
          </w:tcPr>
          <w:p w14:paraId="18A26F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何文勇、徐佳、刘洁妤</w:t>
            </w:r>
          </w:p>
        </w:tc>
        <w:tc>
          <w:tcPr>
            <w:tcW w:w="3766" w:type="dxa"/>
            <w:noWrap w:val="0"/>
            <w:vAlign w:val="center"/>
          </w:tcPr>
          <w:p w14:paraId="55BB13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重庆市合川区杨柳街小学</w:t>
            </w:r>
          </w:p>
        </w:tc>
      </w:tr>
      <w:tr w14:paraId="4D62F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58F1EF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39</w:t>
            </w:r>
          </w:p>
        </w:tc>
        <w:tc>
          <w:tcPr>
            <w:tcW w:w="1086" w:type="dxa"/>
            <w:noWrap w:val="0"/>
            <w:vAlign w:val="center"/>
          </w:tcPr>
          <w:p w14:paraId="24ED19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合川区</w:t>
            </w:r>
          </w:p>
        </w:tc>
        <w:tc>
          <w:tcPr>
            <w:tcW w:w="3153" w:type="dxa"/>
            <w:noWrap w:val="0"/>
            <w:vAlign w:val="center"/>
          </w:tcPr>
          <w:p w14:paraId="64FE21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“13+”戏曲传承模式，让孩子们成为中华文化的传承者</w:t>
            </w:r>
          </w:p>
        </w:tc>
        <w:tc>
          <w:tcPr>
            <w:tcW w:w="2622" w:type="dxa"/>
            <w:noWrap w:val="0"/>
            <w:vAlign w:val="center"/>
          </w:tcPr>
          <w:p w14:paraId="342967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赵先进</w:t>
            </w:r>
          </w:p>
        </w:tc>
        <w:tc>
          <w:tcPr>
            <w:tcW w:w="3766" w:type="dxa"/>
            <w:noWrap w:val="0"/>
            <w:vAlign w:val="center"/>
          </w:tcPr>
          <w:p w14:paraId="4E5F45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合川区学昌门小学</w:t>
            </w:r>
          </w:p>
        </w:tc>
      </w:tr>
      <w:tr w14:paraId="4173B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3CFEDF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40</w:t>
            </w:r>
          </w:p>
        </w:tc>
        <w:tc>
          <w:tcPr>
            <w:tcW w:w="1086" w:type="dxa"/>
            <w:noWrap w:val="0"/>
            <w:vAlign w:val="center"/>
          </w:tcPr>
          <w:p w14:paraId="2C84F2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合川区</w:t>
            </w:r>
          </w:p>
        </w:tc>
        <w:tc>
          <w:tcPr>
            <w:tcW w:w="3153" w:type="dxa"/>
            <w:noWrap w:val="0"/>
            <w:vAlign w:val="center"/>
          </w:tcPr>
          <w:p w14:paraId="3A5609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聚焦项目式学习，践行育人方式变划</w:t>
            </w:r>
          </w:p>
        </w:tc>
        <w:tc>
          <w:tcPr>
            <w:tcW w:w="2622" w:type="dxa"/>
            <w:noWrap w:val="0"/>
            <w:vAlign w:val="center"/>
          </w:tcPr>
          <w:p w14:paraId="7EF73C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邓乔木、何春梅</w:t>
            </w:r>
          </w:p>
        </w:tc>
        <w:tc>
          <w:tcPr>
            <w:tcW w:w="3766" w:type="dxa"/>
            <w:noWrap w:val="0"/>
            <w:vAlign w:val="center"/>
          </w:tcPr>
          <w:p w14:paraId="7EF96A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合川区花果小学</w:t>
            </w:r>
          </w:p>
        </w:tc>
      </w:tr>
      <w:tr w14:paraId="60A3B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1D48F8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41</w:t>
            </w:r>
          </w:p>
        </w:tc>
        <w:tc>
          <w:tcPr>
            <w:tcW w:w="1086" w:type="dxa"/>
            <w:noWrap w:val="0"/>
            <w:vAlign w:val="center"/>
          </w:tcPr>
          <w:p w14:paraId="45C2DF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合川区</w:t>
            </w:r>
          </w:p>
        </w:tc>
        <w:tc>
          <w:tcPr>
            <w:tcW w:w="3153" w:type="dxa"/>
            <w:noWrap w:val="0"/>
            <w:vAlign w:val="center"/>
          </w:tcPr>
          <w:p w14:paraId="4485A9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创新驱动，全面发展—西南大学银翔实验中学科技创新教育工作案例</w:t>
            </w:r>
          </w:p>
        </w:tc>
        <w:tc>
          <w:tcPr>
            <w:tcW w:w="2622" w:type="dxa"/>
            <w:noWrap w:val="0"/>
            <w:vAlign w:val="center"/>
          </w:tcPr>
          <w:p w14:paraId="19FCBA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杨波、苏翔、侯梦佳</w:t>
            </w:r>
          </w:p>
        </w:tc>
        <w:tc>
          <w:tcPr>
            <w:tcW w:w="3766" w:type="dxa"/>
            <w:noWrap w:val="0"/>
            <w:vAlign w:val="center"/>
          </w:tcPr>
          <w:p w14:paraId="0EE25F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西南大学银翔实验中学</w:t>
            </w:r>
          </w:p>
        </w:tc>
      </w:tr>
      <w:tr w14:paraId="5E5CC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2D71D2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42</w:t>
            </w:r>
          </w:p>
        </w:tc>
        <w:tc>
          <w:tcPr>
            <w:tcW w:w="1086" w:type="dxa"/>
            <w:noWrap w:val="0"/>
            <w:vAlign w:val="center"/>
          </w:tcPr>
          <w:p w14:paraId="68DFA1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永川区</w:t>
            </w:r>
          </w:p>
        </w:tc>
        <w:tc>
          <w:tcPr>
            <w:tcW w:w="3153" w:type="dxa"/>
            <w:noWrap w:val="0"/>
            <w:vAlign w:val="center"/>
          </w:tcPr>
          <w:p w14:paraId="631714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“三阶段七表征”—剖析原始物理问题 赋能学生创新实践</w:t>
            </w:r>
          </w:p>
        </w:tc>
        <w:tc>
          <w:tcPr>
            <w:tcW w:w="2622" w:type="dxa"/>
            <w:noWrap w:val="0"/>
            <w:vAlign w:val="center"/>
          </w:tcPr>
          <w:p w14:paraId="3CBCDA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李学平、何仕乾、刘超</w:t>
            </w:r>
          </w:p>
        </w:tc>
        <w:tc>
          <w:tcPr>
            <w:tcW w:w="3766" w:type="dxa"/>
            <w:noWrap w:val="0"/>
            <w:vAlign w:val="center"/>
          </w:tcPr>
          <w:p w14:paraId="603D69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重庆市永川中学校</w:t>
            </w:r>
          </w:p>
        </w:tc>
      </w:tr>
      <w:tr w14:paraId="3CEE3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67FDAA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43</w:t>
            </w:r>
          </w:p>
        </w:tc>
        <w:tc>
          <w:tcPr>
            <w:tcW w:w="1086" w:type="dxa"/>
            <w:noWrap w:val="0"/>
            <w:vAlign w:val="center"/>
          </w:tcPr>
          <w:p w14:paraId="17AA7E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永川区</w:t>
            </w:r>
          </w:p>
        </w:tc>
        <w:tc>
          <w:tcPr>
            <w:tcW w:w="3153" w:type="dxa"/>
            <w:noWrap w:val="0"/>
            <w:vAlign w:val="center"/>
          </w:tcPr>
          <w:p w14:paraId="1A801A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中小学拔尖创新人才培养背景下—高中物理课程教学创新与实践实施案例</w:t>
            </w:r>
          </w:p>
        </w:tc>
        <w:tc>
          <w:tcPr>
            <w:tcW w:w="2622" w:type="dxa"/>
            <w:noWrap w:val="0"/>
            <w:vAlign w:val="center"/>
          </w:tcPr>
          <w:p w14:paraId="0CC055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周俊秀、秦祥、 刘超</w:t>
            </w:r>
          </w:p>
        </w:tc>
        <w:tc>
          <w:tcPr>
            <w:tcW w:w="3766" w:type="dxa"/>
            <w:noWrap w:val="0"/>
            <w:vAlign w:val="center"/>
          </w:tcPr>
          <w:p w14:paraId="55A6F9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重庆市永川中学校</w:t>
            </w:r>
          </w:p>
        </w:tc>
      </w:tr>
      <w:tr w14:paraId="626B3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42417B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44</w:t>
            </w:r>
          </w:p>
        </w:tc>
        <w:tc>
          <w:tcPr>
            <w:tcW w:w="1086" w:type="dxa"/>
            <w:noWrap w:val="0"/>
            <w:vAlign w:val="center"/>
          </w:tcPr>
          <w:p w14:paraId="53F167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永川区</w:t>
            </w:r>
          </w:p>
        </w:tc>
        <w:tc>
          <w:tcPr>
            <w:tcW w:w="3153" w:type="dxa"/>
            <w:noWrap w:val="0"/>
            <w:vAlign w:val="center"/>
          </w:tcPr>
          <w:p w14:paraId="5482A4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项目式学习助力人工智能教育走深走实</w:t>
            </w:r>
          </w:p>
        </w:tc>
        <w:tc>
          <w:tcPr>
            <w:tcW w:w="2622" w:type="dxa"/>
            <w:noWrap w:val="0"/>
            <w:vAlign w:val="center"/>
          </w:tcPr>
          <w:p w14:paraId="456636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罗江兵、李廷海</w:t>
            </w:r>
          </w:p>
        </w:tc>
        <w:tc>
          <w:tcPr>
            <w:tcW w:w="3766" w:type="dxa"/>
            <w:noWrap w:val="0"/>
            <w:vAlign w:val="center"/>
          </w:tcPr>
          <w:p w14:paraId="1D4417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永川区实验小学</w:t>
            </w:r>
          </w:p>
        </w:tc>
      </w:tr>
      <w:tr w14:paraId="277FE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1184BD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45</w:t>
            </w:r>
          </w:p>
        </w:tc>
        <w:tc>
          <w:tcPr>
            <w:tcW w:w="1086" w:type="dxa"/>
            <w:noWrap w:val="0"/>
            <w:vAlign w:val="center"/>
          </w:tcPr>
          <w:p w14:paraId="5DA1CD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永川区</w:t>
            </w:r>
          </w:p>
        </w:tc>
        <w:tc>
          <w:tcPr>
            <w:tcW w:w="3153" w:type="dxa"/>
            <w:noWrap w:val="0"/>
            <w:vAlign w:val="center"/>
          </w:tcPr>
          <w:p w14:paraId="1DCAFE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共谱药韵华章 同筑博雅校园—“1+N”中医特色项目式学习</w:t>
            </w:r>
          </w:p>
        </w:tc>
        <w:tc>
          <w:tcPr>
            <w:tcW w:w="2622" w:type="dxa"/>
            <w:noWrap w:val="0"/>
            <w:vAlign w:val="center"/>
          </w:tcPr>
          <w:p w14:paraId="03F8C0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杨洁、彭碧、唐宗耀</w:t>
            </w:r>
          </w:p>
        </w:tc>
        <w:tc>
          <w:tcPr>
            <w:tcW w:w="3766" w:type="dxa"/>
            <w:noWrap w:val="0"/>
            <w:vAlign w:val="center"/>
          </w:tcPr>
          <w:p w14:paraId="54A3FE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永川区上游小学校</w:t>
            </w:r>
          </w:p>
        </w:tc>
      </w:tr>
      <w:tr w14:paraId="62D08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7C8F97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46</w:t>
            </w:r>
          </w:p>
        </w:tc>
        <w:tc>
          <w:tcPr>
            <w:tcW w:w="1086" w:type="dxa"/>
            <w:noWrap w:val="0"/>
            <w:vAlign w:val="center"/>
          </w:tcPr>
          <w:p w14:paraId="6891E1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南川区</w:t>
            </w:r>
          </w:p>
        </w:tc>
        <w:tc>
          <w:tcPr>
            <w:tcW w:w="3153" w:type="dxa"/>
            <w:noWrap w:val="0"/>
            <w:vAlign w:val="center"/>
          </w:tcPr>
          <w:p w14:paraId="565C1F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木叶寻音：校本文化之旅</w:t>
            </w:r>
          </w:p>
        </w:tc>
        <w:tc>
          <w:tcPr>
            <w:tcW w:w="2622" w:type="dxa"/>
            <w:noWrap w:val="0"/>
            <w:vAlign w:val="center"/>
          </w:tcPr>
          <w:p w14:paraId="42ED6A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罗洪义、李军霞、傅娟</w:t>
            </w:r>
          </w:p>
        </w:tc>
        <w:tc>
          <w:tcPr>
            <w:tcW w:w="3766" w:type="dxa"/>
            <w:noWrap w:val="0"/>
            <w:vAlign w:val="center"/>
          </w:tcPr>
          <w:p w14:paraId="173AF4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重庆市南川区隆化第二小学校</w:t>
            </w:r>
          </w:p>
        </w:tc>
      </w:tr>
      <w:tr w14:paraId="2E1DF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5B0FD8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47</w:t>
            </w:r>
          </w:p>
        </w:tc>
        <w:tc>
          <w:tcPr>
            <w:tcW w:w="1086" w:type="dxa"/>
            <w:noWrap w:val="0"/>
            <w:vAlign w:val="center"/>
          </w:tcPr>
          <w:p w14:paraId="399310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南川区</w:t>
            </w:r>
          </w:p>
        </w:tc>
        <w:tc>
          <w:tcPr>
            <w:tcW w:w="3153" w:type="dxa"/>
            <w:noWrap w:val="0"/>
            <w:vAlign w:val="center"/>
          </w:tcPr>
          <w:p w14:paraId="7D931B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摄影之光：照亮跨学科学习的前行之路—东胜小学“小小拍客”摄影校本课程实践案例</w:t>
            </w:r>
          </w:p>
        </w:tc>
        <w:tc>
          <w:tcPr>
            <w:tcW w:w="2622" w:type="dxa"/>
            <w:noWrap w:val="0"/>
            <w:vAlign w:val="center"/>
          </w:tcPr>
          <w:p w14:paraId="416546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谈川、卓颖、李光玉</w:t>
            </w:r>
          </w:p>
        </w:tc>
        <w:tc>
          <w:tcPr>
            <w:tcW w:w="3766" w:type="dxa"/>
            <w:noWrap w:val="0"/>
            <w:vAlign w:val="center"/>
          </w:tcPr>
          <w:p w14:paraId="44FEF5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重庆市南川区东胜小学校</w:t>
            </w:r>
          </w:p>
        </w:tc>
      </w:tr>
      <w:tr w14:paraId="2932E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1D6B15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48</w:t>
            </w:r>
          </w:p>
        </w:tc>
        <w:tc>
          <w:tcPr>
            <w:tcW w:w="1086" w:type="dxa"/>
            <w:noWrap w:val="0"/>
            <w:vAlign w:val="center"/>
          </w:tcPr>
          <w:p w14:paraId="0624F5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南川区</w:t>
            </w:r>
          </w:p>
        </w:tc>
        <w:tc>
          <w:tcPr>
            <w:tcW w:w="3153" w:type="dxa"/>
            <w:noWrap w:val="0"/>
            <w:vAlign w:val="center"/>
          </w:tcPr>
          <w:p w14:paraId="17F6E4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w w:val="96"/>
                <w:kern w:val="0"/>
                <w:sz w:val="21"/>
                <w:szCs w:val="21"/>
                <w:u w:val="none"/>
                <w:lang w:val="en-US" w:eastAsia="zh-CN" w:bidi="ar"/>
              </w:rPr>
              <w:t>乡土文化铸根基，学科联动育新人</w:t>
            </w:r>
          </w:p>
        </w:tc>
        <w:tc>
          <w:tcPr>
            <w:tcW w:w="2622" w:type="dxa"/>
            <w:noWrap w:val="0"/>
            <w:vAlign w:val="center"/>
          </w:tcPr>
          <w:p w14:paraId="5C36A1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庞永红、王文俊、任晓玲</w:t>
            </w:r>
          </w:p>
        </w:tc>
        <w:tc>
          <w:tcPr>
            <w:tcW w:w="3766" w:type="dxa"/>
            <w:noWrap w:val="0"/>
            <w:vAlign w:val="center"/>
          </w:tcPr>
          <w:p w14:paraId="5511B8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重庆市南川区隆化第一小学校</w:t>
            </w:r>
          </w:p>
        </w:tc>
      </w:tr>
      <w:tr w14:paraId="7FB33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2310C2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49</w:t>
            </w:r>
          </w:p>
        </w:tc>
        <w:tc>
          <w:tcPr>
            <w:tcW w:w="1086" w:type="dxa"/>
            <w:noWrap w:val="0"/>
            <w:vAlign w:val="center"/>
          </w:tcPr>
          <w:p w14:paraId="643A81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南川区</w:t>
            </w:r>
          </w:p>
        </w:tc>
        <w:tc>
          <w:tcPr>
            <w:tcW w:w="3153" w:type="dxa"/>
            <w:noWrap w:val="0"/>
            <w:vAlign w:val="center"/>
          </w:tcPr>
          <w:p w14:paraId="710C7A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英语赋能智能制造供应链信息互通难题破解案例</w:t>
            </w:r>
          </w:p>
        </w:tc>
        <w:tc>
          <w:tcPr>
            <w:tcW w:w="2622" w:type="dxa"/>
            <w:noWrap w:val="0"/>
            <w:vAlign w:val="center"/>
          </w:tcPr>
          <w:p w14:paraId="6CBF87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张颖、韦娜、殷佳美</w:t>
            </w:r>
          </w:p>
        </w:tc>
        <w:tc>
          <w:tcPr>
            <w:tcW w:w="3766" w:type="dxa"/>
            <w:noWrap w:val="0"/>
            <w:vAlign w:val="center"/>
          </w:tcPr>
          <w:p w14:paraId="72028C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重庆市南川隆化职业中学校</w:t>
            </w:r>
          </w:p>
        </w:tc>
      </w:tr>
      <w:tr w14:paraId="58D43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0CB26E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50</w:t>
            </w:r>
          </w:p>
        </w:tc>
        <w:tc>
          <w:tcPr>
            <w:tcW w:w="1086" w:type="dxa"/>
            <w:noWrap w:val="0"/>
            <w:vAlign w:val="center"/>
          </w:tcPr>
          <w:p w14:paraId="180868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綦江区</w:t>
            </w:r>
          </w:p>
        </w:tc>
        <w:tc>
          <w:tcPr>
            <w:tcW w:w="3153" w:type="dxa"/>
            <w:noWrap w:val="0"/>
            <w:vAlign w:val="center"/>
          </w:tcPr>
          <w:p w14:paraId="2D5E91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点亮智慧之光，培育未来之星</w:t>
            </w:r>
          </w:p>
        </w:tc>
        <w:tc>
          <w:tcPr>
            <w:tcW w:w="2622" w:type="dxa"/>
            <w:noWrap w:val="0"/>
            <w:vAlign w:val="center"/>
          </w:tcPr>
          <w:p w14:paraId="284E01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陈霖、王善作、杨眉</w:t>
            </w:r>
          </w:p>
        </w:tc>
        <w:tc>
          <w:tcPr>
            <w:tcW w:w="3766" w:type="dxa"/>
            <w:noWrap w:val="0"/>
            <w:vAlign w:val="center"/>
          </w:tcPr>
          <w:p w14:paraId="2EBD40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重庆市綦江区文龙小学</w:t>
            </w:r>
          </w:p>
        </w:tc>
      </w:tr>
      <w:tr w14:paraId="53CAA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18C653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51</w:t>
            </w:r>
          </w:p>
        </w:tc>
        <w:tc>
          <w:tcPr>
            <w:tcW w:w="1086" w:type="dxa"/>
            <w:noWrap w:val="0"/>
            <w:vAlign w:val="center"/>
          </w:tcPr>
          <w:p w14:paraId="455FC8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綦江区</w:t>
            </w:r>
          </w:p>
        </w:tc>
        <w:tc>
          <w:tcPr>
            <w:tcW w:w="3153" w:type="dxa"/>
            <w:noWrap w:val="0"/>
            <w:vAlign w:val="center"/>
          </w:tcPr>
          <w:p w14:paraId="651769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中学生创新精神培养的“五维”体系构建与实践</w:t>
            </w:r>
          </w:p>
        </w:tc>
        <w:tc>
          <w:tcPr>
            <w:tcW w:w="2622" w:type="dxa"/>
            <w:noWrap w:val="0"/>
            <w:vAlign w:val="center"/>
          </w:tcPr>
          <w:p w14:paraId="5195B7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杨秀鹏、刘戈、邓永强</w:t>
            </w:r>
          </w:p>
        </w:tc>
        <w:tc>
          <w:tcPr>
            <w:tcW w:w="3766" w:type="dxa"/>
            <w:noWrap w:val="0"/>
            <w:vAlign w:val="center"/>
          </w:tcPr>
          <w:p w14:paraId="09E229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重庆市綦江中学</w:t>
            </w:r>
          </w:p>
        </w:tc>
      </w:tr>
      <w:tr w14:paraId="3A472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4E74B2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52</w:t>
            </w:r>
          </w:p>
        </w:tc>
        <w:tc>
          <w:tcPr>
            <w:tcW w:w="1086" w:type="dxa"/>
            <w:noWrap w:val="0"/>
            <w:vAlign w:val="center"/>
          </w:tcPr>
          <w:p w14:paraId="233EAF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綦江区</w:t>
            </w:r>
          </w:p>
        </w:tc>
        <w:tc>
          <w:tcPr>
            <w:tcW w:w="3153" w:type="dxa"/>
            <w:noWrap w:val="0"/>
            <w:vAlign w:val="center"/>
          </w:tcPr>
          <w:p w14:paraId="5D0166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磨砺以须，焕新而生—重庆市綦江区实验小学教师专业成长的进阶密码</w:t>
            </w:r>
          </w:p>
        </w:tc>
        <w:tc>
          <w:tcPr>
            <w:tcW w:w="2622" w:type="dxa"/>
            <w:noWrap w:val="0"/>
            <w:vAlign w:val="center"/>
          </w:tcPr>
          <w:p w14:paraId="1CBCD1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彭宏、张晓娟、陈大蓉</w:t>
            </w:r>
          </w:p>
        </w:tc>
        <w:tc>
          <w:tcPr>
            <w:tcW w:w="3766" w:type="dxa"/>
            <w:noWrap w:val="0"/>
            <w:vAlign w:val="center"/>
          </w:tcPr>
          <w:p w14:paraId="6FA65D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重庆市綦江区实验小学</w:t>
            </w:r>
          </w:p>
        </w:tc>
      </w:tr>
      <w:tr w14:paraId="4036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3FD89A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53</w:t>
            </w:r>
          </w:p>
        </w:tc>
        <w:tc>
          <w:tcPr>
            <w:tcW w:w="1086" w:type="dxa"/>
            <w:noWrap w:val="0"/>
            <w:vAlign w:val="center"/>
          </w:tcPr>
          <w:p w14:paraId="7156CB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大足区</w:t>
            </w:r>
          </w:p>
        </w:tc>
        <w:tc>
          <w:tcPr>
            <w:tcW w:w="3153" w:type="dxa"/>
            <w:noWrap w:val="0"/>
            <w:vAlign w:val="center"/>
          </w:tcPr>
          <w:p w14:paraId="562668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馆校融合 实践育人—小海棠“校园场馆式社会 职业体验”实践课程</w:t>
            </w:r>
          </w:p>
        </w:tc>
        <w:tc>
          <w:tcPr>
            <w:tcW w:w="2622" w:type="dxa"/>
            <w:noWrap w:val="0"/>
            <w:vAlign w:val="center"/>
          </w:tcPr>
          <w:p w14:paraId="6FBD30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曹春燕、周伟</w:t>
            </w:r>
          </w:p>
        </w:tc>
        <w:tc>
          <w:tcPr>
            <w:tcW w:w="3766" w:type="dxa"/>
            <w:noWrap w:val="0"/>
            <w:vAlign w:val="center"/>
          </w:tcPr>
          <w:p w14:paraId="55B345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重庆市大足区海棠小学</w:t>
            </w:r>
          </w:p>
        </w:tc>
      </w:tr>
      <w:tr w14:paraId="4BB31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718BC0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54</w:t>
            </w:r>
          </w:p>
        </w:tc>
        <w:tc>
          <w:tcPr>
            <w:tcW w:w="1086" w:type="dxa"/>
            <w:noWrap w:val="0"/>
            <w:vAlign w:val="center"/>
          </w:tcPr>
          <w:p w14:paraId="6F7586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大足区</w:t>
            </w:r>
          </w:p>
        </w:tc>
        <w:tc>
          <w:tcPr>
            <w:tcW w:w="3153" w:type="dxa"/>
            <w:noWrap w:val="0"/>
            <w:vAlign w:val="center"/>
          </w:tcPr>
          <w:p w14:paraId="2DCD85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依托地方特色文化，促进深度课堂教学</w:t>
            </w:r>
          </w:p>
        </w:tc>
        <w:tc>
          <w:tcPr>
            <w:tcW w:w="2622" w:type="dxa"/>
            <w:noWrap w:val="0"/>
            <w:vAlign w:val="center"/>
          </w:tcPr>
          <w:p w14:paraId="67A4D1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蓝作敏、刘硕情、陈礼梦</w:t>
            </w:r>
          </w:p>
        </w:tc>
        <w:tc>
          <w:tcPr>
            <w:tcW w:w="3766" w:type="dxa"/>
            <w:noWrap w:val="0"/>
            <w:vAlign w:val="center"/>
          </w:tcPr>
          <w:p w14:paraId="1DAF91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重庆市大足第一中学校</w:t>
            </w:r>
          </w:p>
        </w:tc>
      </w:tr>
      <w:tr w14:paraId="14931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65062D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55</w:t>
            </w:r>
          </w:p>
        </w:tc>
        <w:tc>
          <w:tcPr>
            <w:tcW w:w="1086" w:type="dxa"/>
            <w:noWrap w:val="0"/>
            <w:vAlign w:val="center"/>
          </w:tcPr>
          <w:p w14:paraId="6258A5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璧山区</w:t>
            </w:r>
          </w:p>
        </w:tc>
        <w:tc>
          <w:tcPr>
            <w:tcW w:w="3153" w:type="dxa"/>
            <w:noWrap w:val="0"/>
            <w:vAlign w:val="center"/>
          </w:tcPr>
          <w:p w14:paraId="27EFAD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因材施教，培养拔尖创新人才—璧山区金剑小学培养拔尖创新人才初践</w:t>
            </w:r>
          </w:p>
        </w:tc>
        <w:tc>
          <w:tcPr>
            <w:tcW w:w="2622" w:type="dxa"/>
            <w:noWrap w:val="0"/>
            <w:vAlign w:val="center"/>
          </w:tcPr>
          <w:p w14:paraId="154DC8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王健、肖方利、张晶晶</w:t>
            </w:r>
          </w:p>
        </w:tc>
        <w:tc>
          <w:tcPr>
            <w:tcW w:w="3766" w:type="dxa"/>
            <w:noWrap w:val="0"/>
            <w:vAlign w:val="center"/>
          </w:tcPr>
          <w:p w14:paraId="592A70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重庆市璧山区金剑小学校</w:t>
            </w:r>
          </w:p>
        </w:tc>
      </w:tr>
      <w:tr w14:paraId="3405F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7E0562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56</w:t>
            </w:r>
          </w:p>
        </w:tc>
        <w:tc>
          <w:tcPr>
            <w:tcW w:w="1086" w:type="dxa"/>
            <w:noWrap w:val="0"/>
            <w:vAlign w:val="center"/>
          </w:tcPr>
          <w:p w14:paraId="62F686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璧山区</w:t>
            </w:r>
          </w:p>
        </w:tc>
        <w:tc>
          <w:tcPr>
            <w:tcW w:w="3153" w:type="dxa"/>
            <w:noWrap w:val="0"/>
            <w:vAlign w:val="center"/>
          </w:tcPr>
          <w:p w14:paraId="5B775D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构建“三分立体式”创新课堂，助推学校育人方式变革</w:t>
            </w:r>
          </w:p>
        </w:tc>
        <w:tc>
          <w:tcPr>
            <w:tcW w:w="2622" w:type="dxa"/>
            <w:noWrap w:val="0"/>
            <w:vAlign w:val="center"/>
          </w:tcPr>
          <w:p w14:paraId="1EB22B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王友华、杨书蔓、殷顺玲</w:t>
            </w:r>
          </w:p>
        </w:tc>
        <w:tc>
          <w:tcPr>
            <w:tcW w:w="3766" w:type="dxa"/>
            <w:noWrap w:val="0"/>
            <w:vAlign w:val="center"/>
          </w:tcPr>
          <w:p w14:paraId="43A7FA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重庆市璧山区文风小学校</w:t>
            </w:r>
          </w:p>
        </w:tc>
      </w:tr>
      <w:tr w14:paraId="1EAB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189D78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57</w:t>
            </w:r>
          </w:p>
        </w:tc>
        <w:tc>
          <w:tcPr>
            <w:tcW w:w="1086" w:type="dxa"/>
            <w:noWrap w:val="0"/>
            <w:vAlign w:val="center"/>
          </w:tcPr>
          <w:p w14:paraId="73F44A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璧山区</w:t>
            </w:r>
          </w:p>
        </w:tc>
        <w:tc>
          <w:tcPr>
            <w:tcW w:w="3153" w:type="dxa"/>
            <w:noWrap w:val="0"/>
            <w:vAlign w:val="center"/>
          </w:tcPr>
          <w:p w14:paraId="316622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“慧”科技、“趣”劳动—枫小信息科技与劳动课程深度融合教学案例</w:t>
            </w:r>
          </w:p>
        </w:tc>
        <w:tc>
          <w:tcPr>
            <w:tcW w:w="2622" w:type="dxa"/>
            <w:noWrap w:val="0"/>
            <w:vAlign w:val="center"/>
          </w:tcPr>
          <w:p w14:paraId="014B1C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刘玉平、喻广中、邓海云</w:t>
            </w:r>
          </w:p>
        </w:tc>
        <w:tc>
          <w:tcPr>
            <w:tcW w:w="3766" w:type="dxa"/>
            <w:noWrap w:val="0"/>
            <w:vAlign w:val="center"/>
          </w:tcPr>
          <w:p w14:paraId="100462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重庆市璧山区枫香湖小学</w:t>
            </w:r>
          </w:p>
        </w:tc>
      </w:tr>
      <w:tr w14:paraId="3F424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5BB9FA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58</w:t>
            </w:r>
          </w:p>
        </w:tc>
        <w:tc>
          <w:tcPr>
            <w:tcW w:w="1086" w:type="dxa"/>
            <w:noWrap w:val="0"/>
            <w:vAlign w:val="center"/>
          </w:tcPr>
          <w:p w14:paraId="1B6955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铜梁区</w:t>
            </w:r>
          </w:p>
        </w:tc>
        <w:tc>
          <w:tcPr>
            <w:tcW w:w="3153" w:type="dxa"/>
            <w:noWrap w:val="0"/>
            <w:vAlign w:val="center"/>
          </w:tcPr>
          <w:p w14:paraId="66E3C1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“劳动+N”寻蚕衍绎，繁桑映乡蚕丝扇中的科普跨学科之旅</w:t>
            </w:r>
          </w:p>
        </w:tc>
        <w:tc>
          <w:tcPr>
            <w:tcW w:w="2622" w:type="dxa"/>
            <w:noWrap w:val="0"/>
            <w:vAlign w:val="center"/>
          </w:tcPr>
          <w:p w14:paraId="551A05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张晓辉、谭顺华、贺小凤</w:t>
            </w:r>
          </w:p>
        </w:tc>
        <w:tc>
          <w:tcPr>
            <w:tcW w:w="3766" w:type="dxa"/>
            <w:noWrap w:val="0"/>
            <w:vAlign w:val="center"/>
          </w:tcPr>
          <w:p w14:paraId="423CD1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重庆市铜梁区大庙小学</w:t>
            </w:r>
          </w:p>
        </w:tc>
      </w:tr>
      <w:tr w14:paraId="23BFB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151163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59</w:t>
            </w:r>
          </w:p>
        </w:tc>
        <w:tc>
          <w:tcPr>
            <w:tcW w:w="1086" w:type="dxa"/>
            <w:noWrap w:val="0"/>
            <w:vAlign w:val="center"/>
          </w:tcPr>
          <w:p w14:paraId="637AED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铜梁区</w:t>
            </w:r>
          </w:p>
        </w:tc>
        <w:tc>
          <w:tcPr>
            <w:tcW w:w="3153" w:type="dxa"/>
            <w:noWrap w:val="0"/>
            <w:vAlign w:val="center"/>
          </w:tcPr>
          <w:p w14:paraId="391E4B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推动育人方式变革 共享教育革新成果—城乡结合部中学“一轴三线”课程建设新样态掠影</w:t>
            </w:r>
          </w:p>
        </w:tc>
        <w:tc>
          <w:tcPr>
            <w:tcW w:w="2622" w:type="dxa"/>
            <w:noWrap w:val="0"/>
            <w:vAlign w:val="center"/>
          </w:tcPr>
          <w:p w14:paraId="74BC3E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蒋利川</w:t>
            </w:r>
          </w:p>
        </w:tc>
        <w:tc>
          <w:tcPr>
            <w:tcW w:w="3766" w:type="dxa"/>
            <w:noWrap w:val="0"/>
            <w:vAlign w:val="center"/>
          </w:tcPr>
          <w:p w14:paraId="17C6D9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重庆市铜梁实验中学校</w:t>
            </w:r>
          </w:p>
        </w:tc>
      </w:tr>
      <w:tr w14:paraId="1E6DE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2CC8F0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60</w:t>
            </w:r>
          </w:p>
        </w:tc>
        <w:tc>
          <w:tcPr>
            <w:tcW w:w="1086" w:type="dxa"/>
            <w:noWrap w:val="0"/>
            <w:vAlign w:val="center"/>
          </w:tcPr>
          <w:p w14:paraId="38EB30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铜梁区</w:t>
            </w:r>
          </w:p>
        </w:tc>
        <w:tc>
          <w:tcPr>
            <w:tcW w:w="3153" w:type="dxa"/>
            <w:noWrap w:val="0"/>
            <w:vAlign w:val="center"/>
          </w:tcPr>
          <w:p w14:paraId="7A7622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 xml:space="preserve"> “3+1”模式：为整书阅读插上翅膀</w:t>
            </w:r>
          </w:p>
        </w:tc>
        <w:tc>
          <w:tcPr>
            <w:tcW w:w="2622" w:type="dxa"/>
            <w:noWrap w:val="0"/>
            <w:vAlign w:val="center"/>
          </w:tcPr>
          <w:p w14:paraId="4010C3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谢付强</w:t>
            </w:r>
          </w:p>
        </w:tc>
        <w:tc>
          <w:tcPr>
            <w:tcW w:w="3766" w:type="dxa"/>
            <w:noWrap w:val="0"/>
            <w:vAlign w:val="center"/>
          </w:tcPr>
          <w:p w14:paraId="491EE9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重庆市铜梁区围龙小学</w:t>
            </w:r>
          </w:p>
        </w:tc>
      </w:tr>
      <w:tr w14:paraId="17AD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746225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61</w:t>
            </w:r>
          </w:p>
        </w:tc>
        <w:tc>
          <w:tcPr>
            <w:tcW w:w="1086" w:type="dxa"/>
            <w:noWrap w:val="0"/>
            <w:vAlign w:val="center"/>
          </w:tcPr>
          <w:p w14:paraId="23FF9C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铜梁区</w:t>
            </w:r>
          </w:p>
        </w:tc>
        <w:tc>
          <w:tcPr>
            <w:tcW w:w="3153" w:type="dxa"/>
            <w:noWrap w:val="0"/>
            <w:vAlign w:val="center"/>
          </w:tcPr>
          <w:p w14:paraId="44EE15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四轮驱动，赋能教师队伍高质量发展</w:t>
            </w:r>
          </w:p>
        </w:tc>
        <w:tc>
          <w:tcPr>
            <w:tcW w:w="2622" w:type="dxa"/>
            <w:noWrap w:val="0"/>
            <w:vAlign w:val="center"/>
          </w:tcPr>
          <w:p w14:paraId="33F272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宗和艳、董福春、李小川</w:t>
            </w:r>
          </w:p>
        </w:tc>
        <w:tc>
          <w:tcPr>
            <w:tcW w:w="3766" w:type="dxa"/>
            <w:noWrap w:val="0"/>
            <w:vAlign w:val="center"/>
          </w:tcPr>
          <w:p w14:paraId="067D1F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重庆市铜梁区教师进修学校</w:t>
            </w:r>
          </w:p>
        </w:tc>
      </w:tr>
      <w:tr w14:paraId="1DC1D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132052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62</w:t>
            </w:r>
          </w:p>
        </w:tc>
        <w:tc>
          <w:tcPr>
            <w:tcW w:w="1086" w:type="dxa"/>
            <w:noWrap w:val="0"/>
            <w:vAlign w:val="center"/>
          </w:tcPr>
          <w:p w14:paraId="688A17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铜梁区</w:t>
            </w:r>
          </w:p>
        </w:tc>
        <w:tc>
          <w:tcPr>
            <w:tcW w:w="3153" w:type="dxa"/>
            <w:noWrap w:val="0"/>
            <w:vAlign w:val="center"/>
          </w:tcPr>
          <w:p w14:paraId="250044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基于STEM理念的小学科学项目式学习实践探索—以《我是小小治理员—制作鱼池净水器》STEM教学活动为例</w:t>
            </w:r>
          </w:p>
        </w:tc>
        <w:tc>
          <w:tcPr>
            <w:tcW w:w="2622" w:type="dxa"/>
            <w:noWrap w:val="0"/>
            <w:vAlign w:val="center"/>
          </w:tcPr>
          <w:p w14:paraId="6C24DB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杨涵、张燕、苟红菊</w:t>
            </w:r>
          </w:p>
        </w:tc>
        <w:tc>
          <w:tcPr>
            <w:tcW w:w="3766" w:type="dxa"/>
            <w:noWrap w:val="0"/>
            <w:vAlign w:val="center"/>
          </w:tcPr>
          <w:p w14:paraId="02E485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重庆市铜梁区金砂小学</w:t>
            </w:r>
          </w:p>
        </w:tc>
      </w:tr>
      <w:tr w14:paraId="44FEF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531" w:type="dxa"/>
            <w:noWrap w:val="0"/>
            <w:vAlign w:val="center"/>
          </w:tcPr>
          <w:p w14:paraId="488A0C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63</w:t>
            </w:r>
          </w:p>
        </w:tc>
        <w:tc>
          <w:tcPr>
            <w:tcW w:w="1086" w:type="dxa"/>
            <w:noWrap w:val="0"/>
            <w:vAlign w:val="center"/>
          </w:tcPr>
          <w:p w14:paraId="190D69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铜梁区</w:t>
            </w:r>
          </w:p>
        </w:tc>
        <w:tc>
          <w:tcPr>
            <w:tcW w:w="3153" w:type="dxa"/>
            <w:noWrap w:val="0"/>
            <w:vAlign w:val="center"/>
          </w:tcPr>
          <w:p w14:paraId="797B72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开发五指课程 落实劳动育人</w:t>
            </w:r>
          </w:p>
        </w:tc>
        <w:tc>
          <w:tcPr>
            <w:tcW w:w="2622" w:type="dxa"/>
            <w:noWrap w:val="0"/>
            <w:vAlign w:val="center"/>
          </w:tcPr>
          <w:p w14:paraId="42D035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张祖友、朱红</w:t>
            </w:r>
          </w:p>
        </w:tc>
        <w:tc>
          <w:tcPr>
            <w:tcW w:w="3766" w:type="dxa"/>
            <w:noWrap w:val="0"/>
            <w:vAlign w:val="center"/>
          </w:tcPr>
          <w:p w14:paraId="67B525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重庆市铜梁区金龙小学</w:t>
            </w:r>
          </w:p>
        </w:tc>
      </w:tr>
      <w:tr w14:paraId="0941D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504683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64</w:t>
            </w:r>
          </w:p>
        </w:tc>
        <w:tc>
          <w:tcPr>
            <w:tcW w:w="1086" w:type="dxa"/>
            <w:noWrap w:val="0"/>
            <w:vAlign w:val="center"/>
          </w:tcPr>
          <w:p w14:paraId="69107C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铜梁区</w:t>
            </w:r>
          </w:p>
        </w:tc>
        <w:tc>
          <w:tcPr>
            <w:tcW w:w="3153" w:type="dxa"/>
            <w:noWrap w:val="0"/>
            <w:vAlign w:val="center"/>
          </w:tcPr>
          <w:p w14:paraId="2687AE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实践教育+大思政育人融合创新发展</w:t>
            </w:r>
          </w:p>
        </w:tc>
        <w:tc>
          <w:tcPr>
            <w:tcW w:w="2622" w:type="dxa"/>
            <w:noWrap w:val="0"/>
            <w:vAlign w:val="center"/>
          </w:tcPr>
          <w:p w14:paraId="3FC439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逯丽平、闫培、李双江</w:t>
            </w:r>
          </w:p>
        </w:tc>
        <w:tc>
          <w:tcPr>
            <w:tcW w:w="3766" w:type="dxa"/>
            <w:noWrap w:val="0"/>
            <w:vAlign w:val="center"/>
          </w:tcPr>
          <w:p w14:paraId="00349E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铜梁青少年综合实践基地</w:t>
            </w:r>
          </w:p>
        </w:tc>
      </w:tr>
      <w:tr w14:paraId="6C50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5B5FC3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65</w:t>
            </w:r>
          </w:p>
        </w:tc>
        <w:tc>
          <w:tcPr>
            <w:tcW w:w="1086" w:type="dxa"/>
            <w:noWrap w:val="0"/>
            <w:vAlign w:val="center"/>
          </w:tcPr>
          <w:p w14:paraId="39D67A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潼南区</w:t>
            </w:r>
          </w:p>
        </w:tc>
        <w:tc>
          <w:tcPr>
            <w:tcW w:w="3153" w:type="dxa"/>
            <w:noWrap w:val="0"/>
            <w:vAlign w:val="center"/>
          </w:tcPr>
          <w:p w14:paraId="7D783E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迷你交通红绿灯</w:t>
            </w:r>
          </w:p>
        </w:tc>
        <w:tc>
          <w:tcPr>
            <w:tcW w:w="2622" w:type="dxa"/>
            <w:noWrap w:val="0"/>
            <w:vAlign w:val="center"/>
          </w:tcPr>
          <w:p w14:paraId="0E717D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马礼</w:t>
            </w:r>
          </w:p>
        </w:tc>
        <w:tc>
          <w:tcPr>
            <w:tcW w:w="3766" w:type="dxa"/>
            <w:noWrap w:val="0"/>
            <w:vAlign w:val="center"/>
          </w:tcPr>
          <w:p w14:paraId="609298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重庆市潼南区上和中学校</w:t>
            </w:r>
          </w:p>
        </w:tc>
      </w:tr>
      <w:tr w14:paraId="7F018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6051E1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66</w:t>
            </w:r>
          </w:p>
        </w:tc>
        <w:tc>
          <w:tcPr>
            <w:tcW w:w="1086" w:type="dxa"/>
            <w:noWrap w:val="0"/>
            <w:vAlign w:val="center"/>
          </w:tcPr>
          <w:p w14:paraId="6B3BFC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潼南区</w:t>
            </w:r>
          </w:p>
        </w:tc>
        <w:tc>
          <w:tcPr>
            <w:tcW w:w="3153" w:type="dxa"/>
            <w:noWrap w:val="0"/>
            <w:vAlign w:val="center"/>
          </w:tcPr>
          <w:p w14:paraId="2A8917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核心素养导向的化学校本课程开发和实践</w:t>
            </w:r>
          </w:p>
        </w:tc>
        <w:tc>
          <w:tcPr>
            <w:tcW w:w="2622" w:type="dxa"/>
            <w:noWrap w:val="0"/>
            <w:vAlign w:val="center"/>
          </w:tcPr>
          <w:p w14:paraId="15C007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李小劲、王万强、何刚</w:t>
            </w:r>
          </w:p>
        </w:tc>
        <w:tc>
          <w:tcPr>
            <w:tcW w:w="3766" w:type="dxa"/>
            <w:noWrap w:val="0"/>
            <w:vAlign w:val="center"/>
          </w:tcPr>
          <w:p w14:paraId="2008F4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重庆市潼南实验中学校</w:t>
            </w:r>
          </w:p>
        </w:tc>
      </w:tr>
      <w:tr w14:paraId="545D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31" w:type="dxa"/>
            <w:noWrap w:val="0"/>
            <w:vAlign w:val="center"/>
          </w:tcPr>
          <w:p w14:paraId="7B05D0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67</w:t>
            </w:r>
          </w:p>
        </w:tc>
        <w:tc>
          <w:tcPr>
            <w:tcW w:w="1086" w:type="dxa"/>
            <w:noWrap w:val="0"/>
            <w:vAlign w:val="center"/>
          </w:tcPr>
          <w:p w14:paraId="3E5F32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潼南区</w:t>
            </w:r>
          </w:p>
        </w:tc>
        <w:tc>
          <w:tcPr>
            <w:tcW w:w="3153" w:type="dxa"/>
            <w:noWrap w:val="0"/>
            <w:vAlign w:val="center"/>
          </w:tcPr>
          <w:p w14:paraId="6F8CA8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w w:val="96"/>
                <w:kern w:val="0"/>
                <w:sz w:val="21"/>
                <w:szCs w:val="21"/>
                <w:u w:val="none"/>
                <w:lang w:val="en-US" w:eastAsia="zh-CN" w:bidi="ar"/>
              </w:rPr>
            </w:pPr>
            <w:r>
              <w:rPr>
                <w:rFonts w:hint="default" w:ascii="Times New Roman" w:hAnsi="Times New Roman" w:eastAsia="方正仿宋_GBK" w:cs="Times New Roman"/>
                <w:i w:val="0"/>
                <w:iCs w:val="0"/>
                <w:color w:val="000000"/>
                <w:w w:val="96"/>
                <w:kern w:val="0"/>
                <w:sz w:val="21"/>
                <w:szCs w:val="21"/>
                <w:u w:val="none"/>
                <w:lang w:val="en-US" w:eastAsia="zh-CN" w:bidi="ar"/>
              </w:rPr>
              <w:t>民俗蓝染进校园 非遗传承润童心</w:t>
            </w:r>
          </w:p>
        </w:tc>
        <w:tc>
          <w:tcPr>
            <w:tcW w:w="2622" w:type="dxa"/>
            <w:noWrap w:val="0"/>
            <w:vAlign w:val="center"/>
          </w:tcPr>
          <w:p w14:paraId="464ABB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宋训龙、彭鑫、杨佳鑫</w:t>
            </w:r>
          </w:p>
        </w:tc>
        <w:tc>
          <w:tcPr>
            <w:tcW w:w="3766" w:type="dxa"/>
            <w:noWrap w:val="0"/>
            <w:vAlign w:val="center"/>
          </w:tcPr>
          <w:p w14:paraId="006420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重庆市潼南区朝阳小学校</w:t>
            </w:r>
          </w:p>
        </w:tc>
      </w:tr>
      <w:tr w14:paraId="2E31C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531" w:type="dxa"/>
            <w:noWrap w:val="0"/>
            <w:vAlign w:val="center"/>
          </w:tcPr>
          <w:p w14:paraId="135A48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68</w:t>
            </w:r>
          </w:p>
        </w:tc>
        <w:tc>
          <w:tcPr>
            <w:tcW w:w="1086" w:type="dxa"/>
            <w:noWrap w:val="0"/>
            <w:vAlign w:val="center"/>
          </w:tcPr>
          <w:p w14:paraId="714B9E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荣昌区</w:t>
            </w:r>
          </w:p>
        </w:tc>
        <w:tc>
          <w:tcPr>
            <w:tcW w:w="3153" w:type="dxa"/>
            <w:noWrap w:val="0"/>
            <w:vAlign w:val="center"/>
          </w:tcPr>
          <w:p w14:paraId="7D7E10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数专融通背景下线性规划在畜禽生产专业中的应用</w:t>
            </w:r>
          </w:p>
        </w:tc>
        <w:tc>
          <w:tcPr>
            <w:tcW w:w="2622" w:type="dxa"/>
            <w:noWrap w:val="0"/>
            <w:vAlign w:val="center"/>
          </w:tcPr>
          <w:p w14:paraId="3B5C0E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杨霁凌、吴晓燕、唐博</w:t>
            </w:r>
          </w:p>
        </w:tc>
        <w:tc>
          <w:tcPr>
            <w:tcW w:w="3766" w:type="dxa"/>
            <w:noWrap w:val="0"/>
            <w:vAlign w:val="center"/>
          </w:tcPr>
          <w:p w14:paraId="017B55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荣昌区职业教育中心</w:t>
            </w:r>
          </w:p>
        </w:tc>
      </w:tr>
      <w:tr w14:paraId="29E2D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31" w:type="dxa"/>
            <w:noWrap w:val="0"/>
            <w:vAlign w:val="center"/>
          </w:tcPr>
          <w:p w14:paraId="721726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69</w:t>
            </w:r>
          </w:p>
        </w:tc>
        <w:tc>
          <w:tcPr>
            <w:tcW w:w="1086" w:type="dxa"/>
            <w:noWrap w:val="0"/>
            <w:vAlign w:val="center"/>
          </w:tcPr>
          <w:p w14:paraId="5956E0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荣昌区</w:t>
            </w:r>
          </w:p>
        </w:tc>
        <w:tc>
          <w:tcPr>
            <w:tcW w:w="3153" w:type="dxa"/>
            <w:noWrap w:val="0"/>
            <w:vAlign w:val="center"/>
          </w:tcPr>
          <w:p w14:paraId="2C98AE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创意草编，织就未来</w:t>
            </w:r>
          </w:p>
        </w:tc>
        <w:tc>
          <w:tcPr>
            <w:tcW w:w="2622" w:type="dxa"/>
            <w:noWrap w:val="0"/>
            <w:vAlign w:val="center"/>
          </w:tcPr>
          <w:p w14:paraId="7EA3B3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叶昌利</w:t>
            </w:r>
          </w:p>
        </w:tc>
        <w:tc>
          <w:tcPr>
            <w:tcW w:w="3766" w:type="dxa"/>
            <w:noWrap w:val="0"/>
            <w:vAlign w:val="center"/>
          </w:tcPr>
          <w:p w14:paraId="1E92F8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重庆市荣昌区昌元城西小学</w:t>
            </w:r>
          </w:p>
        </w:tc>
      </w:tr>
      <w:tr w14:paraId="3A637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7FA3AE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70</w:t>
            </w:r>
          </w:p>
        </w:tc>
        <w:tc>
          <w:tcPr>
            <w:tcW w:w="1086" w:type="dxa"/>
            <w:noWrap w:val="0"/>
            <w:vAlign w:val="center"/>
          </w:tcPr>
          <w:p w14:paraId="4CCDC9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荣昌区</w:t>
            </w:r>
          </w:p>
        </w:tc>
        <w:tc>
          <w:tcPr>
            <w:tcW w:w="3153" w:type="dxa"/>
            <w:noWrap w:val="0"/>
            <w:vAlign w:val="center"/>
          </w:tcPr>
          <w:p w14:paraId="6D54D8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陶香袅袅润乡校，艺彩翩翩育俊贤—农村高中陶艺特色教育实践案例</w:t>
            </w:r>
          </w:p>
        </w:tc>
        <w:tc>
          <w:tcPr>
            <w:tcW w:w="2622" w:type="dxa"/>
            <w:noWrap w:val="0"/>
            <w:vAlign w:val="center"/>
          </w:tcPr>
          <w:p w14:paraId="3B7E8E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雷萍、金平奎、廖辉勇</w:t>
            </w:r>
          </w:p>
        </w:tc>
        <w:tc>
          <w:tcPr>
            <w:tcW w:w="3766" w:type="dxa"/>
            <w:noWrap w:val="0"/>
            <w:vAlign w:val="center"/>
          </w:tcPr>
          <w:p w14:paraId="6F2762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重庆市荣昌安富中学校</w:t>
            </w:r>
          </w:p>
        </w:tc>
      </w:tr>
      <w:tr w14:paraId="4210B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57AE66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71</w:t>
            </w:r>
          </w:p>
        </w:tc>
        <w:tc>
          <w:tcPr>
            <w:tcW w:w="1086" w:type="dxa"/>
            <w:noWrap w:val="0"/>
            <w:vAlign w:val="center"/>
          </w:tcPr>
          <w:p w14:paraId="3CEB06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荣昌区</w:t>
            </w:r>
          </w:p>
        </w:tc>
        <w:tc>
          <w:tcPr>
            <w:tcW w:w="3153" w:type="dxa"/>
            <w:noWrap w:val="0"/>
            <w:vAlign w:val="center"/>
          </w:tcPr>
          <w:p w14:paraId="379B01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赋能教育，共创未来—智慧云双师课堂教学模式案例</w:t>
            </w:r>
          </w:p>
        </w:tc>
        <w:tc>
          <w:tcPr>
            <w:tcW w:w="2622" w:type="dxa"/>
            <w:noWrap w:val="0"/>
            <w:vAlign w:val="center"/>
          </w:tcPr>
          <w:p w14:paraId="390178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王大芳</w:t>
            </w:r>
          </w:p>
        </w:tc>
        <w:tc>
          <w:tcPr>
            <w:tcW w:w="3766" w:type="dxa"/>
            <w:noWrap w:val="0"/>
            <w:vAlign w:val="center"/>
          </w:tcPr>
          <w:p w14:paraId="3CDD5F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重庆市荣昌安富中学校</w:t>
            </w:r>
          </w:p>
        </w:tc>
      </w:tr>
      <w:tr w14:paraId="285FF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12BC84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72</w:t>
            </w:r>
          </w:p>
        </w:tc>
        <w:tc>
          <w:tcPr>
            <w:tcW w:w="1086" w:type="dxa"/>
            <w:noWrap w:val="0"/>
            <w:vAlign w:val="center"/>
          </w:tcPr>
          <w:p w14:paraId="0C5B70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开州区</w:t>
            </w:r>
          </w:p>
        </w:tc>
        <w:tc>
          <w:tcPr>
            <w:tcW w:w="3153" w:type="dxa"/>
            <w:noWrap w:val="0"/>
            <w:vAlign w:val="center"/>
          </w:tcPr>
          <w:p w14:paraId="4C2384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初中化学与中医药文化融合的跨学科实践活动探究—以中药牡蛎炮制为例</w:t>
            </w:r>
          </w:p>
        </w:tc>
        <w:tc>
          <w:tcPr>
            <w:tcW w:w="2622" w:type="dxa"/>
            <w:noWrap w:val="0"/>
            <w:vAlign w:val="center"/>
          </w:tcPr>
          <w:p w14:paraId="66662D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邓燕、周亮、李杰</w:t>
            </w:r>
          </w:p>
        </w:tc>
        <w:tc>
          <w:tcPr>
            <w:tcW w:w="3766" w:type="dxa"/>
            <w:noWrap w:val="0"/>
            <w:vAlign w:val="center"/>
          </w:tcPr>
          <w:p w14:paraId="546F10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重庆市开州区歇马小学</w:t>
            </w:r>
          </w:p>
        </w:tc>
      </w:tr>
      <w:tr w14:paraId="121F2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1F52CD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73</w:t>
            </w:r>
          </w:p>
        </w:tc>
        <w:tc>
          <w:tcPr>
            <w:tcW w:w="1086" w:type="dxa"/>
            <w:noWrap w:val="0"/>
            <w:vAlign w:val="center"/>
          </w:tcPr>
          <w:p w14:paraId="6BFAB5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开州区</w:t>
            </w:r>
          </w:p>
        </w:tc>
        <w:tc>
          <w:tcPr>
            <w:tcW w:w="3153" w:type="dxa"/>
            <w:noWrap w:val="0"/>
            <w:vAlign w:val="center"/>
          </w:tcPr>
          <w:p w14:paraId="17E266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结构设计—以纸桥承重为例</w:t>
            </w:r>
          </w:p>
        </w:tc>
        <w:tc>
          <w:tcPr>
            <w:tcW w:w="2622" w:type="dxa"/>
            <w:noWrap w:val="0"/>
            <w:vAlign w:val="center"/>
          </w:tcPr>
          <w:p w14:paraId="3D5741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汪浩、贺可梅、王小林</w:t>
            </w:r>
          </w:p>
        </w:tc>
        <w:tc>
          <w:tcPr>
            <w:tcW w:w="3766" w:type="dxa"/>
            <w:noWrap w:val="0"/>
            <w:vAlign w:val="center"/>
          </w:tcPr>
          <w:p w14:paraId="0333E1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重庆市开州区赵家中学（开州中学浦里校区）</w:t>
            </w:r>
          </w:p>
        </w:tc>
      </w:tr>
      <w:tr w14:paraId="18318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1B7590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74</w:t>
            </w:r>
          </w:p>
        </w:tc>
        <w:tc>
          <w:tcPr>
            <w:tcW w:w="1086" w:type="dxa"/>
            <w:noWrap w:val="0"/>
            <w:vAlign w:val="center"/>
          </w:tcPr>
          <w:p w14:paraId="2A6CCD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武隆区</w:t>
            </w:r>
          </w:p>
        </w:tc>
        <w:tc>
          <w:tcPr>
            <w:tcW w:w="3153" w:type="dxa"/>
            <w:noWrap w:val="0"/>
            <w:vAlign w:val="center"/>
          </w:tcPr>
          <w:p w14:paraId="60A999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小学英语教学与信息技术融合的创新案例</w:t>
            </w:r>
          </w:p>
        </w:tc>
        <w:tc>
          <w:tcPr>
            <w:tcW w:w="2622" w:type="dxa"/>
            <w:noWrap w:val="0"/>
            <w:vAlign w:val="center"/>
          </w:tcPr>
          <w:p w14:paraId="408EFB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邓立琼、王凤</w:t>
            </w:r>
          </w:p>
        </w:tc>
        <w:tc>
          <w:tcPr>
            <w:tcW w:w="3766" w:type="dxa"/>
            <w:noWrap w:val="0"/>
            <w:vAlign w:val="center"/>
          </w:tcPr>
          <w:p w14:paraId="13ACA1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武隆区平桥小学</w:t>
            </w:r>
          </w:p>
        </w:tc>
      </w:tr>
      <w:tr w14:paraId="65D99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31" w:type="dxa"/>
            <w:noWrap w:val="0"/>
            <w:vAlign w:val="center"/>
          </w:tcPr>
          <w:p w14:paraId="5EBAC8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75</w:t>
            </w:r>
          </w:p>
        </w:tc>
        <w:tc>
          <w:tcPr>
            <w:tcW w:w="1086" w:type="dxa"/>
            <w:noWrap w:val="0"/>
            <w:vAlign w:val="center"/>
          </w:tcPr>
          <w:p w14:paraId="0B93C5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武隆区</w:t>
            </w:r>
          </w:p>
        </w:tc>
        <w:tc>
          <w:tcPr>
            <w:tcW w:w="3153" w:type="dxa"/>
            <w:noWrap w:val="0"/>
            <w:vAlign w:val="center"/>
          </w:tcPr>
          <w:p w14:paraId="6CD300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智能护眼台灯</w:t>
            </w:r>
          </w:p>
        </w:tc>
        <w:tc>
          <w:tcPr>
            <w:tcW w:w="2622" w:type="dxa"/>
            <w:noWrap w:val="0"/>
            <w:vAlign w:val="center"/>
          </w:tcPr>
          <w:p w14:paraId="5DFEDC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李昌凤、肖玉、陈西</w:t>
            </w:r>
          </w:p>
        </w:tc>
        <w:tc>
          <w:tcPr>
            <w:tcW w:w="3766" w:type="dxa"/>
            <w:noWrap w:val="0"/>
            <w:vAlign w:val="center"/>
          </w:tcPr>
          <w:p w14:paraId="1BDDE5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重庆市武隆区实验小学</w:t>
            </w:r>
          </w:p>
        </w:tc>
      </w:tr>
      <w:tr w14:paraId="1852E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4F98C6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76</w:t>
            </w:r>
          </w:p>
        </w:tc>
        <w:tc>
          <w:tcPr>
            <w:tcW w:w="1086" w:type="dxa"/>
            <w:noWrap w:val="0"/>
            <w:vAlign w:val="center"/>
          </w:tcPr>
          <w:p w14:paraId="36DE91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武隆区</w:t>
            </w:r>
          </w:p>
        </w:tc>
        <w:tc>
          <w:tcPr>
            <w:tcW w:w="3153" w:type="dxa"/>
            <w:noWrap w:val="0"/>
            <w:vAlign w:val="center"/>
          </w:tcPr>
          <w:p w14:paraId="689341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基于新教材的跨学科融合教学实践研究—以小学英语与语文课程融合为例</w:t>
            </w:r>
          </w:p>
        </w:tc>
        <w:tc>
          <w:tcPr>
            <w:tcW w:w="2622" w:type="dxa"/>
            <w:noWrap w:val="0"/>
            <w:vAlign w:val="center"/>
          </w:tcPr>
          <w:p w14:paraId="6C7FBD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王凤、杨英、李政</w:t>
            </w:r>
          </w:p>
        </w:tc>
        <w:tc>
          <w:tcPr>
            <w:tcW w:w="3766" w:type="dxa"/>
            <w:noWrap w:val="0"/>
            <w:vAlign w:val="center"/>
          </w:tcPr>
          <w:p w14:paraId="611319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重庆市武隆区教师进修学校</w:t>
            </w:r>
          </w:p>
        </w:tc>
      </w:tr>
      <w:tr w14:paraId="4C0EB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31" w:type="dxa"/>
            <w:noWrap w:val="0"/>
            <w:vAlign w:val="center"/>
          </w:tcPr>
          <w:p w14:paraId="4E015C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77</w:t>
            </w:r>
          </w:p>
        </w:tc>
        <w:tc>
          <w:tcPr>
            <w:tcW w:w="1086" w:type="dxa"/>
            <w:noWrap w:val="0"/>
            <w:vAlign w:val="center"/>
          </w:tcPr>
          <w:p w14:paraId="646592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丰都县</w:t>
            </w:r>
          </w:p>
        </w:tc>
        <w:tc>
          <w:tcPr>
            <w:tcW w:w="3153" w:type="dxa"/>
            <w:noWrap w:val="0"/>
            <w:vAlign w:val="center"/>
          </w:tcPr>
          <w:p w14:paraId="413EC5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以版培元  以美育人</w:t>
            </w:r>
          </w:p>
        </w:tc>
        <w:tc>
          <w:tcPr>
            <w:tcW w:w="2622" w:type="dxa"/>
            <w:noWrap w:val="0"/>
            <w:vAlign w:val="center"/>
          </w:tcPr>
          <w:p w14:paraId="18F5A0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黄树权、高连锋、刘江琴</w:t>
            </w:r>
          </w:p>
        </w:tc>
        <w:tc>
          <w:tcPr>
            <w:tcW w:w="3766" w:type="dxa"/>
            <w:noWrap w:val="0"/>
            <w:vAlign w:val="center"/>
          </w:tcPr>
          <w:p w14:paraId="5D1C28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丰都县融智学校</w:t>
            </w:r>
          </w:p>
        </w:tc>
      </w:tr>
      <w:tr w14:paraId="3701F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336CF8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78</w:t>
            </w:r>
          </w:p>
        </w:tc>
        <w:tc>
          <w:tcPr>
            <w:tcW w:w="1086" w:type="dxa"/>
            <w:noWrap w:val="0"/>
            <w:vAlign w:val="center"/>
          </w:tcPr>
          <w:p w14:paraId="6486EF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丰都县</w:t>
            </w:r>
          </w:p>
        </w:tc>
        <w:tc>
          <w:tcPr>
            <w:tcW w:w="3153" w:type="dxa"/>
            <w:noWrap w:val="0"/>
            <w:vAlign w:val="center"/>
          </w:tcPr>
          <w:p w14:paraId="3B5F54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闻香识“艾”，“艾”久弥新—关于艾草种植的劳动教育典型案例</w:t>
            </w:r>
          </w:p>
        </w:tc>
        <w:tc>
          <w:tcPr>
            <w:tcW w:w="2622" w:type="dxa"/>
            <w:noWrap w:val="0"/>
            <w:vAlign w:val="center"/>
          </w:tcPr>
          <w:p w14:paraId="49079D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乔佳、秦洁、杜银桥</w:t>
            </w:r>
          </w:p>
        </w:tc>
        <w:tc>
          <w:tcPr>
            <w:tcW w:w="3766" w:type="dxa"/>
            <w:noWrap w:val="0"/>
            <w:vAlign w:val="center"/>
          </w:tcPr>
          <w:p w14:paraId="504F8B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丰都县融智学校</w:t>
            </w:r>
          </w:p>
        </w:tc>
      </w:tr>
      <w:tr w14:paraId="504E3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531" w:type="dxa"/>
            <w:noWrap w:val="0"/>
            <w:vAlign w:val="center"/>
          </w:tcPr>
          <w:p w14:paraId="18AE63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79</w:t>
            </w:r>
          </w:p>
        </w:tc>
        <w:tc>
          <w:tcPr>
            <w:tcW w:w="1086" w:type="dxa"/>
            <w:noWrap w:val="0"/>
            <w:vAlign w:val="center"/>
          </w:tcPr>
          <w:p w14:paraId="3E5D62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丰都县</w:t>
            </w:r>
          </w:p>
        </w:tc>
        <w:tc>
          <w:tcPr>
            <w:tcW w:w="3153" w:type="dxa"/>
            <w:noWrap w:val="0"/>
            <w:vAlign w:val="center"/>
          </w:tcPr>
          <w:p w14:paraId="12158B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杖量关爱、智慧导盲</w:t>
            </w:r>
          </w:p>
        </w:tc>
        <w:tc>
          <w:tcPr>
            <w:tcW w:w="2622" w:type="dxa"/>
            <w:noWrap w:val="0"/>
            <w:vAlign w:val="center"/>
          </w:tcPr>
          <w:p w14:paraId="5A2B1C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陈琴、许志华、董黎波</w:t>
            </w:r>
          </w:p>
        </w:tc>
        <w:tc>
          <w:tcPr>
            <w:tcW w:w="3766" w:type="dxa"/>
            <w:noWrap w:val="0"/>
            <w:vAlign w:val="center"/>
          </w:tcPr>
          <w:p w14:paraId="105FF1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丰都县滨江中学校</w:t>
            </w:r>
          </w:p>
        </w:tc>
      </w:tr>
      <w:tr w14:paraId="62788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5CD3D9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80</w:t>
            </w:r>
          </w:p>
        </w:tc>
        <w:tc>
          <w:tcPr>
            <w:tcW w:w="1086" w:type="dxa"/>
            <w:noWrap w:val="0"/>
            <w:vAlign w:val="center"/>
          </w:tcPr>
          <w:p w14:paraId="3DAA15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垫江县</w:t>
            </w:r>
          </w:p>
        </w:tc>
        <w:tc>
          <w:tcPr>
            <w:tcW w:w="3153" w:type="dxa"/>
            <w:noWrap w:val="0"/>
            <w:vAlign w:val="center"/>
          </w:tcPr>
          <w:p w14:paraId="5917E5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点亮创新教育之光—以我校创新教育为例</w:t>
            </w:r>
          </w:p>
        </w:tc>
        <w:tc>
          <w:tcPr>
            <w:tcW w:w="2622" w:type="dxa"/>
            <w:noWrap w:val="0"/>
            <w:vAlign w:val="center"/>
          </w:tcPr>
          <w:p w14:paraId="143E6F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张桄华、谭秋、高文娟</w:t>
            </w:r>
          </w:p>
        </w:tc>
        <w:tc>
          <w:tcPr>
            <w:tcW w:w="3766" w:type="dxa"/>
            <w:noWrap w:val="0"/>
            <w:vAlign w:val="center"/>
          </w:tcPr>
          <w:p w14:paraId="68862C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重庆市垫江中学校</w:t>
            </w:r>
          </w:p>
        </w:tc>
      </w:tr>
      <w:tr w14:paraId="6A39B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37CFB8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81</w:t>
            </w:r>
          </w:p>
        </w:tc>
        <w:tc>
          <w:tcPr>
            <w:tcW w:w="1086" w:type="dxa"/>
            <w:noWrap w:val="0"/>
            <w:vAlign w:val="center"/>
          </w:tcPr>
          <w:p w14:paraId="268410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垫江县</w:t>
            </w:r>
          </w:p>
        </w:tc>
        <w:tc>
          <w:tcPr>
            <w:tcW w:w="3153" w:type="dxa"/>
            <w:noWrap w:val="0"/>
            <w:vAlign w:val="center"/>
          </w:tcPr>
          <w:p w14:paraId="36AF03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“雅慧少年”学生综合素质评价实践案例</w:t>
            </w:r>
          </w:p>
        </w:tc>
        <w:tc>
          <w:tcPr>
            <w:tcW w:w="2622" w:type="dxa"/>
            <w:noWrap w:val="0"/>
            <w:vAlign w:val="center"/>
          </w:tcPr>
          <w:p w14:paraId="40A27D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向华</w:t>
            </w:r>
          </w:p>
        </w:tc>
        <w:tc>
          <w:tcPr>
            <w:tcW w:w="3766" w:type="dxa"/>
            <w:noWrap w:val="0"/>
            <w:vAlign w:val="center"/>
          </w:tcPr>
          <w:p w14:paraId="721EEE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垫江县牡丹湖小学</w:t>
            </w:r>
          </w:p>
        </w:tc>
      </w:tr>
      <w:tr w14:paraId="3C458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546695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82</w:t>
            </w:r>
          </w:p>
        </w:tc>
        <w:tc>
          <w:tcPr>
            <w:tcW w:w="1086" w:type="dxa"/>
            <w:noWrap w:val="0"/>
            <w:vAlign w:val="center"/>
          </w:tcPr>
          <w:p w14:paraId="50FBD9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忠县</w:t>
            </w:r>
          </w:p>
        </w:tc>
        <w:tc>
          <w:tcPr>
            <w:tcW w:w="3153" w:type="dxa"/>
            <w:noWrap w:val="0"/>
            <w:vAlign w:val="center"/>
          </w:tcPr>
          <w:p w14:paraId="5F26F9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身边故事教育身边人，鲜活案例生成活教材—忠县创新编印资助育人地方读本</w:t>
            </w:r>
          </w:p>
        </w:tc>
        <w:tc>
          <w:tcPr>
            <w:tcW w:w="2622" w:type="dxa"/>
            <w:noWrap w:val="0"/>
            <w:vAlign w:val="center"/>
          </w:tcPr>
          <w:p w14:paraId="4FEB14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陈国英</w:t>
            </w:r>
          </w:p>
        </w:tc>
        <w:tc>
          <w:tcPr>
            <w:tcW w:w="3766" w:type="dxa"/>
            <w:noWrap w:val="0"/>
            <w:vAlign w:val="center"/>
          </w:tcPr>
          <w:p w14:paraId="4728EC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重庆市忠县教育科学研究所</w:t>
            </w:r>
          </w:p>
        </w:tc>
      </w:tr>
      <w:tr w14:paraId="40E5B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31" w:type="dxa"/>
            <w:noWrap w:val="0"/>
            <w:vAlign w:val="center"/>
          </w:tcPr>
          <w:p w14:paraId="150753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83</w:t>
            </w:r>
          </w:p>
        </w:tc>
        <w:tc>
          <w:tcPr>
            <w:tcW w:w="1086" w:type="dxa"/>
            <w:noWrap w:val="0"/>
            <w:vAlign w:val="center"/>
          </w:tcPr>
          <w:p w14:paraId="5FE4EF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忠县</w:t>
            </w:r>
          </w:p>
        </w:tc>
        <w:tc>
          <w:tcPr>
            <w:tcW w:w="3153" w:type="dxa"/>
            <w:noWrap w:val="0"/>
            <w:vAlign w:val="center"/>
          </w:tcPr>
          <w:p w14:paraId="0A8685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变革实验模式，创新育人方式</w:t>
            </w:r>
          </w:p>
        </w:tc>
        <w:tc>
          <w:tcPr>
            <w:tcW w:w="2622" w:type="dxa"/>
            <w:noWrap w:val="0"/>
            <w:vAlign w:val="center"/>
          </w:tcPr>
          <w:p w14:paraId="343D9A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刘明、郭小宏</w:t>
            </w:r>
          </w:p>
        </w:tc>
        <w:tc>
          <w:tcPr>
            <w:tcW w:w="3766" w:type="dxa"/>
            <w:noWrap w:val="0"/>
            <w:vAlign w:val="center"/>
          </w:tcPr>
          <w:p w14:paraId="59A5C6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忠县双桂镇初级中学校</w:t>
            </w:r>
          </w:p>
        </w:tc>
      </w:tr>
      <w:tr w14:paraId="0F6A6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46DB64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84</w:t>
            </w:r>
          </w:p>
        </w:tc>
        <w:tc>
          <w:tcPr>
            <w:tcW w:w="1086" w:type="dxa"/>
            <w:noWrap w:val="0"/>
            <w:vAlign w:val="center"/>
          </w:tcPr>
          <w:p w14:paraId="117B5B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忠县</w:t>
            </w:r>
          </w:p>
        </w:tc>
        <w:tc>
          <w:tcPr>
            <w:tcW w:w="3153" w:type="dxa"/>
            <w:noWrap w:val="0"/>
            <w:vAlign w:val="center"/>
          </w:tcPr>
          <w:p w14:paraId="5BD842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创新“德技融合•校企融合•课证融合”人才培养模式，培养汽车产业高素质技能人才</w:t>
            </w:r>
          </w:p>
        </w:tc>
        <w:tc>
          <w:tcPr>
            <w:tcW w:w="2622" w:type="dxa"/>
            <w:noWrap w:val="0"/>
            <w:vAlign w:val="center"/>
          </w:tcPr>
          <w:p w14:paraId="786671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王阳、丁宗鹃、陈芬</w:t>
            </w:r>
          </w:p>
        </w:tc>
        <w:tc>
          <w:tcPr>
            <w:tcW w:w="3766" w:type="dxa"/>
            <w:noWrap w:val="0"/>
            <w:vAlign w:val="center"/>
          </w:tcPr>
          <w:p w14:paraId="4E318B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重庆市忠县职业教育中心</w:t>
            </w:r>
          </w:p>
        </w:tc>
      </w:tr>
      <w:tr w14:paraId="4616D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345073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85</w:t>
            </w:r>
          </w:p>
        </w:tc>
        <w:tc>
          <w:tcPr>
            <w:tcW w:w="1086" w:type="dxa"/>
            <w:noWrap w:val="0"/>
            <w:vAlign w:val="center"/>
          </w:tcPr>
          <w:p w14:paraId="02F4CA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忠县</w:t>
            </w:r>
          </w:p>
        </w:tc>
        <w:tc>
          <w:tcPr>
            <w:tcW w:w="3153" w:type="dxa"/>
            <w:noWrap w:val="0"/>
            <w:vAlign w:val="center"/>
          </w:tcPr>
          <w:p w14:paraId="49F564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“一心多维”固本赋能，“一式众模”争芳竞艳—学生素养导向的“精至与共研学”在创新人才培养中的探索实践</w:t>
            </w:r>
          </w:p>
        </w:tc>
        <w:tc>
          <w:tcPr>
            <w:tcW w:w="2622" w:type="dxa"/>
            <w:noWrap w:val="0"/>
            <w:vAlign w:val="center"/>
          </w:tcPr>
          <w:p w14:paraId="499C30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陈国英、熊晓波、麻庭富</w:t>
            </w:r>
          </w:p>
        </w:tc>
        <w:tc>
          <w:tcPr>
            <w:tcW w:w="3766" w:type="dxa"/>
            <w:noWrap w:val="0"/>
            <w:vAlign w:val="center"/>
          </w:tcPr>
          <w:p w14:paraId="43A3FB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重庆市忠县中学校</w:t>
            </w:r>
          </w:p>
        </w:tc>
      </w:tr>
      <w:tr w14:paraId="14A39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531" w:type="dxa"/>
            <w:noWrap w:val="0"/>
            <w:vAlign w:val="center"/>
          </w:tcPr>
          <w:p w14:paraId="756254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86</w:t>
            </w:r>
          </w:p>
        </w:tc>
        <w:tc>
          <w:tcPr>
            <w:tcW w:w="1086" w:type="dxa"/>
            <w:noWrap w:val="0"/>
            <w:vAlign w:val="center"/>
          </w:tcPr>
          <w:p w14:paraId="6AA2D9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云阳县</w:t>
            </w:r>
          </w:p>
        </w:tc>
        <w:tc>
          <w:tcPr>
            <w:tcW w:w="3153" w:type="dxa"/>
            <w:noWrap w:val="0"/>
            <w:vAlign w:val="center"/>
          </w:tcPr>
          <w:p w14:paraId="3377FE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以社团活动为载体的创新人才培养模式探索与实践</w:t>
            </w:r>
          </w:p>
        </w:tc>
        <w:tc>
          <w:tcPr>
            <w:tcW w:w="2622" w:type="dxa"/>
            <w:noWrap w:val="0"/>
            <w:vAlign w:val="center"/>
          </w:tcPr>
          <w:p w14:paraId="5B3B8A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龙剑锋、王和平、张光云</w:t>
            </w:r>
          </w:p>
        </w:tc>
        <w:tc>
          <w:tcPr>
            <w:tcW w:w="3766" w:type="dxa"/>
            <w:noWrap w:val="0"/>
            <w:vAlign w:val="center"/>
          </w:tcPr>
          <w:p w14:paraId="290C1D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云阳县师范附属小学</w:t>
            </w:r>
          </w:p>
        </w:tc>
      </w:tr>
      <w:tr w14:paraId="0A023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4FCF4C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87</w:t>
            </w:r>
          </w:p>
        </w:tc>
        <w:tc>
          <w:tcPr>
            <w:tcW w:w="1086" w:type="dxa"/>
            <w:noWrap w:val="0"/>
            <w:vAlign w:val="center"/>
          </w:tcPr>
          <w:p w14:paraId="18347D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云阳县</w:t>
            </w:r>
          </w:p>
        </w:tc>
        <w:tc>
          <w:tcPr>
            <w:tcW w:w="3153" w:type="dxa"/>
            <w:noWrap w:val="0"/>
            <w:vAlign w:val="center"/>
          </w:tcPr>
          <w:p w14:paraId="21CF2D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数字化赋能初中数学课程教学的案例分析</w:t>
            </w:r>
          </w:p>
        </w:tc>
        <w:tc>
          <w:tcPr>
            <w:tcW w:w="2622" w:type="dxa"/>
            <w:noWrap w:val="0"/>
            <w:vAlign w:val="center"/>
          </w:tcPr>
          <w:p w14:paraId="535C4F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向春梅、谭仁祥</w:t>
            </w:r>
          </w:p>
        </w:tc>
        <w:tc>
          <w:tcPr>
            <w:tcW w:w="3766" w:type="dxa"/>
            <w:noWrap w:val="0"/>
            <w:vAlign w:val="center"/>
          </w:tcPr>
          <w:p w14:paraId="1DAE89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云阳县天景初级中学</w:t>
            </w:r>
          </w:p>
        </w:tc>
      </w:tr>
      <w:tr w14:paraId="44290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03A09E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88</w:t>
            </w:r>
          </w:p>
        </w:tc>
        <w:tc>
          <w:tcPr>
            <w:tcW w:w="1086" w:type="dxa"/>
            <w:noWrap w:val="0"/>
            <w:vAlign w:val="center"/>
          </w:tcPr>
          <w:p w14:paraId="7B16AB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云阳县</w:t>
            </w:r>
          </w:p>
        </w:tc>
        <w:tc>
          <w:tcPr>
            <w:tcW w:w="3153" w:type="dxa"/>
            <w:noWrap w:val="0"/>
            <w:vAlign w:val="center"/>
          </w:tcPr>
          <w:p w14:paraId="570E54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好奇心为引，创新为翼—教育实践中的探索和创新精神培养案例</w:t>
            </w:r>
          </w:p>
        </w:tc>
        <w:tc>
          <w:tcPr>
            <w:tcW w:w="2622" w:type="dxa"/>
            <w:noWrap w:val="0"/>
            <w:vAlign w:val="center"/>
          </w:tcPr>
          <w:p w14:paraId="30DD69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曾涤新</w:t>
            </w:r>
          </w:p>
        </w:tc>
        <w:tc>
          <w:tcPr>
            <w:tcW w:w="3766" w:type="dxa"/>
            <w:noWrap w:val="0"/>
            <w:vAlign w:val="center"/>
          </w:tcPr>
          <w:p w14:paraId="09F0E2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云阳县第一初级中学</w:t>
            </w:r>
          </w:p>
        </w:tc>
      </w:tr>
      <w:tr w14:paraId="033C6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3B37A1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89</w:t>
            </w:r>
          </w:p>
        </w:tc>
        <w:tc>
          <w:tcPr>
            <w:tcW w:w="1086" w:type="dxa"/>
            <w:noWrap w:val="0"/>
            <w:vAlign w:val="center"/>
          </w:tcPr>
          <w:p w14:paraId="76FD53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云阳县</w:t>
            </w:r>
          </w:p>
        </w:tc>
        <w:tc>
          <w:tcPr>
            <w:tcW w:w="3153" w:type="dxa"/>
            <w:noWrap w:val="0"/>
            <w:vAlign w:val="center"/>
          </w:tcPr>
          <w:p w14:paraId="413409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乡村小学自然与人文实践课程：创新教育的田园华章</w:t>
            </w:r>
          </w:p>
        </w:tc>
        <w:tc>
          <w:tcPr>
            <w:tcW w:w="2622" w:type="dxa"/>
            <w:noWrap w:val="0"/>
            <w:vAlign w:val="center"/>
          </w:tcPr>
          <w:p w14:paraId="7F553E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李小鸿、林建、黄玲玲</w:t>
            </w:r>
          </w:p>
        </w:tc>
        <w:tc>
          <w:tcPr>
            <w:tcW w:w="3766" w:type="dxa"/>
            <w:noWrap w:val="0"/>
            <w:vAlign w:val="center"/>
          </w:tcPr>
          <w:p w14:paraId="791987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云阳县南溪镇南溪小学</w:t>
            </w:r>
          </w:p>
        </w:tc>
      </w:tr>
      <w:tr w14:paraId="502F8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531" w:type="dxa"/>
            <w:noWrap w:val="0"/>
            <w:vAlign w:val="center"/>
          </w:tcPr>
          <w:p w14:paraId="66FE0D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90</w:t>
            </w:r>
          </w:p>
        </w:tc>
        <w:tc>
          <w:tcPr>
            <w:tcW w:w="1086" w:type="dxa"/>
            <w:noWrap w:val="0"/>
            <w:vAlign w:val="center"/>
          </w:tcPr>
          <w:p w14:paraId="02FDC5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奉节县</w:t>
            </w:r>
          </w:p>
        </w:tc>
        <w:tc>
          <w:tcPr>
            <w:tcW w:w="3153" w:type="dxa"/>
            <w:noWrap w:val="0"/>
            <w:vAlign w:val="center"/>
          </w:tcPr>
          <w:p w14:paraId="7EC6F4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海成小学“科学+劳动”学科融合实践案例</w:t>
            </w:r>
          </w:p>
        </w:tc>
        <w:tc>
          <w:tcPr>
            <w:tcW w:w="2622" w:type="dxa"/>
            <w:noWrap w:val="0"/>
            <w:vAlign w:val="center"/>
          </w:tcPr>
          <w:p w14:paraId="12DA20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李宇、朱美洁</w:t>
            </w:r>
          </w:p>
        </w:tc>
        <w:tc>
          <w:tcPr>
            <w:tcW w:w="3766" w:type="dxa"/>
            <w:noWrap w:val="0"/>
            <w:vAlign w:val="center"/>
          </w:tcPr>
          <w:p w14:paraId="5C867F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奉节县海成小学</w:t>
            </w:r>
          </w:p>
        </w:tc>
      </w:tr>
      <w:tr w14:paraId="6729D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531" w:type="dxa"/>
            <w:noWrap w:val="0"/>
            <w:vAlign w:val="center"/>
          </w:tcPr>
          <w:p w14:paraId="1F8797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91</w:t>
            </w:r>
          </w:p>
        </w:tc>
        <w:tc>
          <w:tcPr>
            <w:tcW w:w="1086" w:type="dxa"/>
            <w:noWrap w:val="0"/>
            <w:vAlign w:val="center"/>
          </w:tcPr>
          <w:p w14:paraId="0105B5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奉节县</w:t>
            </w:r>
          </w:p>
        </w:tc>
        <w:tc>
          <w:tcPr>
            <w:tcW w:w="3153" w:type="dxa"/>
            <w:noWrap w:val="0"/>
            <w:vAlign w:val="center"/>
          </w:tcPr>
          <w:p w14:paraId="0AC86B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创新社团实践，助推学生成长</w:t>
            </w:r>
          </w:p>
        </w:tc>
        <w:tc>
          <w:tcPr>
            <w:tcW w:w="2622" w:type="dxa"/>
            <w:noWrap w:val="0"/>
            <w:vAlign w:val="center"/>
          </w:tcPr>
          <w:p w14:paraId="3F6E6E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邱成容、向俐、谢瑾</w:t>
            </w:r>
          </w:p>
        </w:tc>
        <w:tc>
          <w:tcPr>
            <w:tcW w:w="3766" w:type="dxa"/>
            <w:noWrap w:val="0"/>
            <w:vAlign w:val="center"/>
          </w:tcPr>
          <w:p w14:paraId="534417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重庆市奉节永安中学校</w:t>
            </w:r>
          </w:p>
        </w:tc>
      </w:tr>
      <w:tr w14:paraId="3FE47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31" w:type="dxa"/>
            <w:noWrap w:val="0"/>
            <w:vAlign w:val="center"/>
          </w:tcPr>
          <w:p w14:paraId="0FED46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92</w:t>
            </w:r>
          </w:p>
        </w:tc>
        <w:tc>
          <w:tcPr>
            <w:tcW w:w="1086" w:type="dxa"/>
            <w:noWrap w:val="0"/>
            <w:vAlign w:val="center"/>
          </w:tcPr>
          <w:p w14:paraId="1BA214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奉节县</w:t>
            </w:r>
          </w:p>
        </w:tc>
        <w:tc>
          <w:tcPr>
            <w:tcW w:w="3153" w:type="dxa"/>
            <w:noWrap w:val="0"/>
            <w:vAlign w:val="center"/>
          </w:tcPr>
          <w:p w14:paraId="585798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生物学+生涯学科融合—以《勇往职前》为例</w:t>
            </w:r>
          </w:p>
        </w:tc>
        <w:tc>
          <w:tcPr>
            <w:tcW w:w="2622" w:type="dxa"/>
            <w:noWrap w:val="0"/>
            <w:vAlign w:val="center"/>
          </w:tcPr>
          <w:p w14:paraId="62000F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陈爽、黄银华、胡余花</w:t>
            </w:r>
          </w:p>
        </w:tc>
        <w:tc>
          <w:tcPr>
            <w:tcW w:w="3766" w:type="dxa"/>
            <w:noWrap w:val="0"/>
            <w:vAlign w:val="center"/>
          </w:tcPr>
          <w:p w14:paraId="4F783B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重庆市奉节中学校</w:t>
            </w:r>
          </w:p>
        </w:tc>
      </w:tr>
      <w:tr w14:paraId="66433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29822E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93</w:t>
            </w:r>
          </w:p>
        </w:tc>
        <w:tc>
          <w:tcPr>
            <w:tcW w:w="1086" w:type="dxa"/>
            <w:noWrap w:val="0"/>
            <w:vAlign w:val="center"/>
          </w:tcPr>
          <w:p w14:paraId="250B74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巫山县</w:t>
            </w:r>
          </w:p>
        </w:tc>
        <w:tc>
          <w:tcPr>
            <w:tcW w:w="3153" w:type="dxa"/>
            <w:noWrap w:val="0"/>
            <w:vAlign w:val="center"/>
          </w:tcPr>
          <w:p w14:paraId="1F3C78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基于“培养创新拔尖人才”背景下中职学校“全员选修 走班选课”教学模式改革与实践研究</w:t>
            </w:r>
          </w:p>
        </w:tc>
        <w:tc>
          <w:tcPr>
            <w:tcW w:w="2622" w:type="dxa"/>
            <w:noWrap w:val="0"/>
            <w:vAlign w:val="center"/>
          </w:tcPr>
          <w:p w14:paraId="187E3E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聂兴萍、姚妮、刘伟</w:t>
            </w:r>
          </w:p>
        </w:tc>
        <w:tc>
          <w:tcPr>
            <w:tcW w:w="3766" w:type="dxa"/>
            <w:noWrap w:val="0"/>
            <w:vAlign w:val="center"/>
          </w:tcPr>
          <w:p w14:paraId="72A494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重庆市巫山县职业教育中心</w:t>
            </w:r>
          </w:p>
        </w:tc>
      </w:tr>
      <w:tr w14:paraId="0D339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531" w:type="dxa"/>
            <w:noWrap w:val="0"/>
            <w:vAlign w:val="center"/>
          </w:tcPr>
          <w:p w14:paraId="2DFCAD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94</w:t>
            </w:r>
          </w:p>
        </w:tc>
        <w:tc>
          <w:tcPr>
            <w:tcW w:w="1086" w:type="dxa"/>
            <w:noWrap w:val="0"/>
            <w:vAlign w:val="center"/>
          </w:tcPr>
          <w:p w14:paraId="5D8020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巫溪县</w:t>
            </w:r>
          </w:p>
        </w:tc>
        <w:tc>
          <w:tcPr>
            <w:tcW w:w="3153" w:type="dxa"/>
            <w:noWrap w:val="0"/>
            <w:vAlign w:val="center"/>
          </w:tcPr>
          <w:p w14:paraId="1CEB0C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家校协同实践“小先生制”二十年探索案例</w:t>
            </w:r>
          </w:p>
        </w:tc>
        <w:tc>
          <w:tcPr>
            <w:tcW w:w="2622" w:type="dxa"/>
            <w:noWrap w:val="0"/>
            <w:vAlign w:val="center"/>
          </w:tcPr>
          <w:p w14:paraId="2FFCDE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陈德坤</w:t>
            </w:r>
          </w:p>
        </w:tc>
        <w:tc>
          <w:tcPr>
            <w:tcW w:w="3766" w:type="dxa"/>
            <w:noWrap w:val="0"/>
            <w:vAlign w:val="center"/>
          </w:tcPr>
          <w:p w14:paraId="3A80BD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巫溪县白马小学校</w:t>
            </w:r>
          </w:p>
        </w:tc>
      </w:tr>
      <w:tr w14:paraId="1CFA3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25A5A6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95</w:t>
            </w:r>
          </w:p>
        </w:tc>
        <w:tc>
          <w:tcPr>
            <w:tcW w:w="1086" w:type="dxa"/>
            <w:noWrap w:val="0"/>
            <w:vAlign w:val="center"/>
          </w:tcPr>
          <w:p w14:paraId="2AB3FD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巫溪县</w:t>
            </w:r>
          </w:p>
        </w:tc>
        <w:tc>
          <w:tcPr>
            <w:tcW w:w="3153" w:type="dxa"/>
            <w:noWrap w:val="0"/>
            <w:vAlign w:val="center"/>
          </w:tcPr>
          <w:p w14:paraId="3B61BD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县域中职学校老鹰茶生产与加工课堂教学改革的探索与实践</w:t>
            </w:r>
          </w:p>
        </w:tc>
        <w:tc>
          <w:tcPr>
            <w:tcW w:w="2622" w:type="dxa"/>
            <w:noWrap w:val="0"/>
            <w:vAlign w:val="center"/>
          </w:tcPr>
          <w:p w14:paraId="50E2BC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王英俊、杨海珍、王志美</w:t>
            </w:r>
          </w:p>
        </w:tc>
        <w:tc>
          <w:tcPr>
            <w:tcW w:w="3766" w:type="dxa"/>
            <w:noWrap w:val="0"/>
            <w:vAlign w:val="center"/>
          </w:tcPr>
          <w:p w14:paraId="552FE5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巫溪县职业教育中心</w:t>
            </w:r>
          </w:p>
        </w:tc>
      </w:tr>
      <w:tr w14:paraId="420FA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187A30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96</w:t>
            </w:r>
          </w:p>
        </w:tc>
        <w:tc>
          <w:tcPr>
            <w:tcW w:w="1086" w:type="dxa"/>
            <w:noWrap w:val="0"/>
            <w:vAlign w:val="center"/>
          </w:tcPr>
          <w:p w14:paraId="66C9BF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秀山</w:t>
            </w:r>
          </w:p>
          <w:p w14:paraId="0EB8F5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自治县</w:t>
            </w:r>
          </w:p>
        </w:tc>
        <w:tc>
          <w:tcPr>
            <w:tcW w:w="3153" w:type="dxa"/>
            <w:noWrap w:val="0"/>
            <w:vAlign w:val="center"/>
          </w:tcPr>
          <w:p w14:paraId="7B0E35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创造性赋能 激活教师内驱发展—凤翔小学师资建设创新教育</w:t>
            </w:r>
          </w:p>
        </w:tc>
        <w:tc>
          <w:tcPr>
            <w:tcW w:w="2622" w:type="dxa"/>
            <w:noWrap w:val="0"/>
            <w:vAlign w:val="center"/>
          </w:tcPr>
          <w:p w14:paraId="283685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陈晓莉、杨贤妮、张若兰</w:t>
            </w:r>
          </w:p>
        </w:tc>
        <w:tc>
          <w:tcPr>
            <w:tcW w:w="3766" w:type="dxa"/>
            <w:noWrap w:val="0"/>
            <w:vAlign w:val="center"/>
          </w:tcPr>
          <w:p w14:paraId="586411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秀山县凤翔小学</w:t>
            </w:r>
          </w:p>
        </w:tc>
      </w:tr>
      <w:tr w14:paraId="7B509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531" w:type="dxa"/>
            <w:noWrap w:val="0"/>
            <w:vAlign w:val="center"/>
          </w:tcPr>
          <w:p w14:paraId="1430ED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97</w:t>
            </w:r>
          </w:p>
        </w:tc>
        <w:tc>
          <w:tcPr>
            <w:tcW w:w="1086" w:type="dxa"/>
            <w:noWrap w:val="0"/>
            <w:vAlign w:val="center"/>
          </w:tcPr>
          <w:p w14:paraId="0F49A7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酉阳</w:t>
            </w:r>
          </w:p>
          <w:p w14:paraId="78F7A8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自治县</w:t>
            </w:r>
          </w:p>
        </w:tc>
        <w:tc>
          <w:tcPr>
            <w:tcW w:w="3153" w:type="dxa"/>
            <w:noWrap w:val="0"/>
            <w:vAlign w:val="center"/>
          </w:tcPr>
          <w:p w14:paraId="618870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w w:val="96"/>
                <w:kern w:val="0"/>
                <w:sz w:val="21"/>
                <w:szCs w:val="21"/>
                <w:u w:val="none"/>
                <w:lang w:val="en-US" w:eastAsia="zh-CN" w:bidi="ar"/>
              </w:rPr>
              <w:t>五维协同育英才，创新启智铸灵魂</w:t>
            </w:r>
          </w:p>
        </w:tc>
        <w:tc>
          <w:tcPr>
            <w:tcW w:w="2622" w:type="dxa"/>
            <w:noWrap w:val="0"/>
            <w:vAlign w:val="center"/>
          </w:tcPr>
          <w:p w14:paraId="13CE8D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张子靖</w:t>
            </w:r>
          </w:p>
        </w:tc>
        <w:tc>
          <w:tcPr>
            <w:tcW w:w="3766" w:type="dxa"/>
            <w:noWrap w:val="0"/>
            <w:vAlign w:val="center"/>
          </w:tcPr>
          <w:p w14:paraId="6CE670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酉阳酉州小学</w:t>
            </w:r>
          </w:p>
        </w:tc>
      </w:tr>
      <w:tr w14:paraId="34D4C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531" w:type="dxa"/>
            <w:noWrap w:val="0"/>
            <w:vAlign w:val="center"/>
          </w:tcPr>
          <w:p w14:paraId="60F33A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98</w:t>
            </w:r>
          </w:p>
        </w:tc>
        <w:tc>
          <w:tcPr>
            <w:tcW w:w="1086" w:type="dxa"/>
            <w:noWrap w:val="0"/>
            <w:vAlign w:val="center"/>
          </w:tcPr>
          <w:p w14:paraId="54AFDA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两江新区</w:t>
            </w:r>
          </w:p>
        </w:tc>
        <w:tc>
          <w:tcPr>
            <w:tcW w:w="3153" w:type="dxa"/>
            <w:noWrap w:val="0"/>
            <w:vAlign w:val="center"/>
          </w:tcPr>
          <w:p w14:paraId="50CAC1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“双新”背景下小学数学主题式课程教学的区域创新实践案例</w:t>
            </w:r>
          </w:p>
        </w:tc>
        <w:tc>
          <w:tcPr>
            <w:tcW w:w="2622" w:type="dxa"/>
            <w:noWrap w:val="0"/>
            <w:vAlign w:val="center"/>
          </w:tcPr>
          <w:p w14:paraId="614DDF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潘婷婷、王霞、 陶佳丽</w:t>
            </w:r>
          </w:p>
        </w:tc>
        <w:tc>
          <w:tcPr>
            <w:tcW w:w="3766" w:type="dxa"/>
            <w:noWrap w:val="0"/>
            <w:vAlign w:val="center"/>
          </w:tcPr>
          <w:p w14:paraId="0729AA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重庆两江新区教育发展研究院</w:t>
            </w:r>
          </w:p>
        </w:tc>
      </w:tr>
      <w:tr w14:paraId="2DC05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531" w:type="dxa"/>
            <w:noWrap w:val="0"/>
            <w:vAlign w:val="center"/>
          </w:tcPr>
          <w:p w14:paraId="2D0091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99</w:t>
            </w:r>
          </w:p>
        </w:tc>
        <w:tc>
          <w:tcPr>
            <w:tcW w:w="1086" w:type="dxa"/>
            <w:noWrap w:val="0"/>
            <w:vAlign w:val="center"/>
          </w:tcPr>
          <w:p w14:paraId="0A3C84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两江新区</w:t>
            </w:r>
          </w:p>
        </w:tc>
        <w:tc>
          <w:tcPr>
            <w:tcW w:w="3153" w:type="dxa"/>
            <w:noWrap w:val="0"/>
            <w:vAlign w:val="center"/>
          </w:tcPr>
          <w:p w14:paraId="45FBF0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重光小学“航天+”SS跨学科课程创新与实践</w:t>
            </w:r>
          </w:p>
        </w:tc>
        <w:tc>
          <w:tcPr>
            <w:tcW w:w="2622" w:type="dxa"/>
            <w:noWrap w:val="0"/>
            <w:vAlign w:val="center"/>
          </w:tcPr>
          <w:p w14:paraId="101B25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唐依悦、刘丹</w:t>
            </w:r>
          </w:p>
        </w:tc>
        <w:tc>
          <w:tcPr>
            <w:tcW w:w="3766" w:type="dxa"/>
            <w:noWrap w:val="0"/>
            <w:vAlign w:val="center"/>
          </w:tcPr>
          <w:p w14:paraId="0C79F1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重庆两江新区重光小学校</w:t>
            </w:r>
          </w:p>
        </w:tc>
      </w:tr>
      <w:tr w14:paraId="17A70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13F54F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100</w:t>
            </w:r>
          </w:p>
        </w:tc>
        <w:tc>
          <w:tcPr>
            <w:tcW w:w="1086" w:type="dxa"/>
            <w:noWrap w:val="0"/>
            <w:vAlign w:val="center"/>
          </w:tcPr>
          <w:p w14:paraId="63390A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两江新区</w:t>
            </w:r>
          </w:p>
        </w:tc>
        <w:tc>
          <w:tcPr>
            <w:tcW w:w="3153" w:type="dxa"/>
            <w:noWrap w:val="0"/>
            <w:vAlign w:val="center"/>
          </w:tcPr>
          <w:p w14:paraId="2A77D0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基于核心素养的英语跨学科创新实践探索—以Shadow Animals 为例</w:t>
            </w:r>
          </w:p>
        </w:tc>
        <w:tc>
          <w:tcPr>
            <w:tcW w:w="2622" w:type="dxa"/>
            <w:noWrap w:val="0"/>
            <w:vAlign w:val="center"/>
          </w:tcPr>
          <w:p w14:paraId="2B3B7D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杨春梅、刘念</w:t>
            </w:r>
          </w:p>
        </w:tc>
        <w:tc>
          <w:tcPr>
            <w:tcW w:w="3766" w:type="dxa"/>
            <w:noWrap w:val="0"/>
            <w:vAlign w:val="center"/>
          </w:tcPr>
          <w:p w14:paraId="607E1E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重庆两江新区博雅小学校</w:t>
            </w:r>
          </w:p>
        </w:tc>
      </w:tr>
      <w:tr w14:paraId="441C1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19E807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101</w:t>
            </w:r>
          </w:p>
        </w:tc>
        <w:tc>
          <w:tcPr>
            <w:tcW w:w="1086" w:type="dxa"/>
            <w:noWrap w:val="0"/>
            <w:vAlign w:val="center"/>
          </w:tcPr>
          <w:p w14:paraId="002838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两江新区</w:t>
            </w:r>
          </w:p>
        </w:tc>
        <w:tc>
          <w:tcPr>
            <w:tcW w:w="3153" w:type="dxa"/>
            <w:noWrap w:val="0"/>
            <w:vAlign w:val="center"/>
          </w:tcPr>
          <w:p w14:paraId="074D49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人机协同视域下高中语文“文学阅读与写作”学习任务群的实施—以《将进酒》教学为例</w:t>
            </w:r>
          </w:p>
        </w:tc>
        <w:tc>
          <w:tcPr>
            <w:tcW w:w="2622" w:type="dxa"/>
            <w:noWrap w:val="0"/>
            <w:vAlign w:val="center"/>
          </w:tcPr>
          <w:p w14:paraId="417BE3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杨润雨、石莉、王双颖</w:t>
            </w:r>
          </w:p>
        </w:tc>
        <w:tc>
          <w:tcPr>
            <w:tcW w:w="3766" w:type="dxa"/>
            <w:noWrap w:val="0"/>
            <w:vAlign w:val="center"/>
          </w:tcPr>
          <w:p w14:paraId="0674A0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重庆两江新区西南大学附属中学校</w:t>
            </w:r>
          </w:p>
        </w:tc>
      </w:tr>
      <w:tr w14:paraId="02034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293144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102</w:t>
            </w:r>
          </w:p>
        </w:tc>
        <w:tc>
          <w:tcPr>
            <w:tcW w:w="1086" w:type="dxa"/>
            <w:noWrap w:val="0"/>
            <w:vAlign w:val="center"/>
          </w:tcPr>
          <w:p w14:paraId="15A4B1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高新区</w:t>
            </w:r>
          </w:p>
        </w:tc>
        <w:tc>
          <w:tcPr>
            <w:tcW w:w="3153" w:type="dxa"/>
            <w:noWrap w:val="0"/>
            <w:vAlign w:val="center"/>
          </w:tcPr>
          <w:p w14:paraId="65B874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科技赋能的初中物理项目式教学案例</w:t>
            </w:r>
          </w:p>
        </w:tc>
        <w:tc>
          <w:tcPr>
            <w:tcW w:w="2622" w:type="dxa"/>
            <w:noWrap w:val="0"/>
            <w:vAlign w:val="center"/>
          </w:tcPr>
          <w:p w14:paraId="245B3D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杨婷、周万夫、杨天才</w:t>
            </w:r>
          </w:p>
        </w:tc>
        <w:tc>
          <w:tcPr>
            <w:tcW w:w="3766" w:type="dxa"/>
            <w:noWrap w:val="0"/>
            <w:vAlign w:val="center"/>
          </w:tcPr>
          <w:p w14:paraId="0A2AD1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重庆巴蜀科学城中学校</w:t>
            </w:r>
          </w:p>
        </w:tc>
      </w:tr>
      <w:tr w14:paraId="6320A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71A66E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103</w:t>
            </w:r>
          </w:p>
        </w:tc>
        <w:tc>
          <w:tcPr>
            <w:tcW w:w="1086" w:type="dxa"/>
            <w:noWrap w:val="0"/>
            <w:vAlign w:val="center"/>
          </w:tcPr>
          <w:p w14:paraId="07157A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高新区</w:t>
            </w:r>
          </w:p>
        </w:tc>
        <w:tc>
          <w:tcPr>
            <w:tcW w:w="3153" w:type="dxa"/>
            <w:noWrap w:val="0"/>
            <w:vAlign w:val="center"/>
          </w:tcPr>
          <w:p w14:paraId="1760DC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基于项目式学习理念剖析高中数学建模教学路径以“建立函数模型解决实际问题”为例</w:t>
            </w:r>
          </w:p>
        </w:tc>
        <w:tc>
          <w:tcPr>
            <w:tcW w:w="2622" w:type="dxa"/>
            <w:noWrap w:val="0"/>
            <w:vAlign w:val="center"/>
          </w:tcPr>
          <w:p w14:paraId="0B434B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肖津、方正娥、吴非</w:t>
            </w:r>
          </w:p>
        </w:tc>
        <w:tc>
          <w:tcPr>
            <w:tcW w:w="3766" w:type="dxa"/>
            <w:noWrap w:val="0"/>
            <w:vAlign w:val="center"/>
          </w:tcPr>
          <w:p w14:paraId="02D3C8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重庆市大学城第一中学校</w:t>
            </w:r>
          </w:p>
        </w:tc>
      </w:tr>
      <w:tr w14:paraId="7CF55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42B41A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104</w:t>
            </w:r>
          </w:p>
        </w:tc>
        <w:tc>
          <w:tcPr>
            <w:tcW w:w="1086" w:type="dxa"/>
            <w:noWrap w:val="0"/>
            <w:vAlign w:val="center"/>
          </w:tcPr>
          <w:p w14:paraId="346B4C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高新区</w:t>
            </w:r>
          </w:p>
        </w:tc>
        <w:tc>
          <w:tcPr>
            <w:tcW w:w="3153" w:type="dxa"/>
            <w:noWrap w:val="0"/>
            <w:vAlign w:val="center"/>
          </w:tcPr>
          <w:p w14:paraId="050E85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基于五学课堂培养模式的中学科技成果高新实践探索—以智慧创造社团建设为例</w:t>
            </w:r>
          </w:p>
        </w:tc>
        <w:tc>
          <w:tcPr>
            <w:tcW w:w="2622" w:type="dxa"/>
            <w:noWrap w:val="0"/>
            <w:vAlign w:val="center"/>
          </w:tcPr>
          <w:p w14:paraId="69E540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黄睿、李琳、张远宝</w:t>
            </w:r>
          </w:p>
        </w:tc>
        <w:tc>
          <w:tcPr>
            <w:tcW w:w="3766" w:type="dxa"/>
            <w:noWrap w:val="0"/>
            <w:vAlign w:val="center"/>
          </w:tcPr>
          <w:p w14:paraId="25FE78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重庆师范大学附属科学城中学校</w:t>
            </w:r>
          </w:p>
        </w:tc>
      </w:tr>
      <w:tr w14:paraId="4DD32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31" w:type="dxa"/>
            <w:noWrap w:val="0"/>
            <w:vAlign w:val="center"/>
          </w:tcPr>
          <w:p w14:paraId="3452E6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105</w:t>
            </w:r>
          </w:p>
        </w:tc>
        <w:tc>
          <w:tcPr>
            <w:tcW w:w="1086" w:type="dxa"/>
            <w:noWrap w:val="0"/>
            <w:vAlign w:val="center"/>
          </w:tcPr>
          <w:p w14:paraId="488A1B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高新区</w:t>
            </w:r>
          </w:p>
        </w:tc>
        <w:tc>
          <w:tcPr>
            <w:tcW w:w="3153" w:type="dxa"/>
            <w:noWrap w:val="0"/>
            <w:vAlign w:val="center"/>
          </w:tcPr>
          <w:p w14:paraId="45DF18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科创融合教育，创新照亮未来</w:t>
            </w:r>
          </w:p>
        </w:tc>
        <w:tc>
          <w:tcPr>
            <w:tcW w:w="2622" w:type="dxa"/>
            <w:noWrap w:val="0"/>
            <w:vAlign w:val="center"/>
          </w:tcPr>
          <w:p w14:paraId="67284C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袁媛、李粼敏、蒋元松</w:t>
            </w:r>
          </w:p>
        </w:tc>
        <w:tc>
          <w:tcPr>
            <w:tcW w:w="3766" w:type="dxa"/>
            <w:noWrap w:val="0"/>
            <w:vAlign w:val="center"/>
          </w:tcPr>
          <w:p w14:paraId="6A887E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重庆科学城富力南开小学校</w:t>
            </w:r>
          </w:p>
        </w:tc>
      </w:tr>
      <w:tr w14:paraId="2E184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19944E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106</w:t>
            </w:r>
          </w:p>
        </w:tc>
        <w:tc>
          <w:tcPr>
            <w:tcW w:w="1086" w:type="dxa"/>
            <w:noWrap w:val="0"/>
            <w:vAlign w:val="center"/>
          </w:tcPr>
          <w:p w14:paraId="534AEA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单列学校</w:t>
            </w:r>
          </w:p>
        </w:tc>
        <w:tc>
          <w:tcPr>
            <w:tcW w:w="3153" w:type="dxa"/>
            <w:noWrap w:val="0"/>
            <w:vAlign w:val="center"/>
          </w:tcPr>
          <w:p w14:paraId="2BB566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创新无界，设计无限—3D创意设计在创新教育中的实践探索</w:t>
            </w:r>
          </w:p>
        </w:tc>
        <w:tc>
          <w:tcPr>
            <w:tcW w:w="2622" w:type="dxa"/>
            <w:noWrap w:val="0"/>
            <w:vAlign w:val="center"/>
          </w:tcPr>
          <w:p w14:paraId="7F107B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陈健、李洪波、李麒麟</w:t>
            </w:r>
          </w:p>
        </w:tc>
        <w:tc>
          <w:tcPr>
            <w:tcW w:w="3766" w:type="dxa"/>
            <w:noWrap w:val="0"/>
            <w:vAlign w:val="center"/>
          </w:tcPr>
          <w:p w14:paraId="032B91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重庆市第一中学校</w:t>
            </w:r>
          </w:p>
        </w:tc>
      </w:tr>
      <w:tr w14:paraId="0B911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25B5B4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107</w:t>
            </w:r>
          </w:p>
        </w:tc>
        <w:tc>
          <w:tcPr>
            <w:tcW w:w="1086" w:type="dxa"/>
            <w:noWrap w:val="0"/>
            <w:vAlign w:val="center"/>
          </w:tcPr>
          <w:p w14:paraId="5E20B7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单列学校</w:t>
            </w:r>
          </w:p>
        </w:tc>
        <w:tc>
          <w:tcPr>
            <w:tcW w:w="3153" w:type="dxa"/>
            <w:noWrap w:val="0"/>
            <w:vAlign w:val="center"/>
          </w:tcPr>
          <w:p w14:paraId="1A3C57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数学文化育人创新教学：三角与音乐的探索与实践</w:t>
            </w:r>
          </w:p>
        </w:tc>
        <w:tc>
          <w:tcPr>
            <w:tcW w:w="2622" w:type="dxa"/>
            <w:noWrap w:val="0"/>
            <w:vAlign w:val="center"/>
          </w:tcPr>
          <w:p w14:paraId="0AAC56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陈菊仙、兰竹、户显明</w:t>
            </w:r>
          </w:p>
        </w:tc>
        <w:tc>
          <w:tcPr>
            <w:tcW w:w="3766" w:type="dxa"/>
            <w:noWrap w:val="0"/>
            <w:vAlign w:val="center"/>
          </w:tcPr>
          <w:p w14:paraId="1594C7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重庆市南开中学校</w:t>
            </w:r>
          </w:p>
        </w:tc>
      </w:tr>
      <w:tr w14:paraId="1AEA3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531" w:type="dxa"/>
            <w:noWrap w:val="0"/>
            <w:vAlign w:val="center"/>
          </w:tcPr>
          <w:p w14:paraId="435673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108</w:t>
            </w:r>
          </w:p>
        </w:tc>
        <w:tc>
          <w:tcPr>
            <w:tcW w:w="1086" w:type="dxa"/>
            <w:noWrap w:val="0"/>
            <w:vAlign w:val="center"/>
          </w:tcPr>
          <w:p w14:paraId="2C9968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单列学校</w:t>
            </w:r>
          </w:p>
        </w:tc>
        <w:tc>
          <w:tcPr>
            <w:tcW w:w="3153" w:type="dxa"/>
            <w:noWrap w:val="0"/>
            <w:vAlign w:val="center"/>
          </w:tcPr>
          <w:p w14:paraId="11FD9B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“桥”妙绝伦，“渝”见未来—基于STEM教育的桥梁制作案例</w:t>
            </w:r>
          </w:p>
        </w:tc>
        <w:tc>
          <w:tcPr>
            <w:tcW w:w="2622" w:type="dxa"/>
            <w:noWrap w:val="0"/>
            <w:vAlign w:val="center"/>
          </w:tcPr>
          <w:p w14:paraId="7BCB31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王琳媛</w:t>
            </w:r>
          </w:p>
        </w:tc>
        <w:tc>
          <w:tcPr>
            <w:tcW w:w="3766" w:type="dxa"/>
            <w:noWrap w:val="0"/>
            <w:vAlign w:val="center"/>
          </w:tcPr>
          <w:p w14:paraId="4A28F9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重庆市育才中学校</w:t>
            </w:r>
          </w:p>
        </w:tc>
      </w:tr>
      <w:tr w14:paraId="6BB99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15C5AC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109</w:t>
            </w:r>
          </w:p>
        </w:tc>
        <w:tc>
          <w:tcPr>
            <w:tcW w:w="1086" w:type="dxa"/>
            <w:noWrap w:val="0"/>
            <w:vAlign w:val="center"/>
          </w:tcPr>
          <w:p w14:paraId="61BF36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单列学校</w:t>
            </w:r>
          </w:p>
        </w:tc>
        <w:tc>
          <w:tcPr>
            <w:tcW w:w="3153" w:type="dxa"/>
            <w:noWrap w:val="0"/>
            <w:vAlign w:val="center"/>
          </w:tcPr>
          <w:p w14:paraId="6E8865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凤凰涅槃：竞赛生的挑战与成长—巴蜀中学首届钱学森班创新教育案例</w:t>
            </w:r>
          </w:p>
        </w:tc>
        <w:tc>
          <w:tcPr>
            <w:tcW w:w="2622" w:type="dxa"/>
            <w:noWrap w:val="0"/>
            <w:vAlign w:val="center"/>
          </w:tcPr>
          <w:p w14:paraId="1BCBC6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郭若仙</w:t>
            </w:r>
          </w:p>
        </w:tc>
        <w:tc>
          <w:tcPr>
            <w:tcW w:w="3766" w:type="dxa"/>
            <w:noWrap w:val="0"/>
            <w:vAlign w:val="center"/>
          </w:tcPr>
          <w:p w14:paraId="0F6D9E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重庆市巴蜀中学校</w:t>
            </w:r>
          </w:p>
        </w:tc>
      </w:tr>
      <w:tr w14:paraId="1789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200F9A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110</w:t>
            </w:r>
          </w:p>
        </w:tc>
        <w:tc>
          <w:tcPr>
            <w:tcW w:w="1086" w:type="dxa"/>
            <w:noWrap w:val="0"/>
            <w:vAlign w:val="center"/>
          </w:tcPr>
          <w:p w14:paraId="6DCA96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单列学校</w:t>
            </w:r>
          </w:p>
        </w:tc>
        <w:tc>
          <w:tcPr>
            <w:tcW w:w="3153" w:type="dxa"/>
            <w:noWrap w:val="0"/>
            <w:vAlign w:val="center"/>
          </w:tcPr>
          <w:p w14:paraId="1C6523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基于家校社合作的生涯教育创新课程案例分析</w:t>
            </w:r>
          </w:p>
        </w:tc>
        <w:tc>
          <w:tcPr>
            <w:tcW w:w="2622" w:type="dxa"/>
            <w:noWrap w:val="0"/>
            <w:vAlign w:val="center"/>
          </w:tcPr>
          <w:p w14:paraId="752671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刘泳一、赵蕊</w:t>
            </w:r>
          </w:p>
        </w:tc>
        <w:tc>
          <w:tcPr>
            <w:tcW w:w="3766" w:type="dxa"/>
            <w:noWrap w:val="0"/>
            <w:vAlign w:val="center"/>
          </w:tcPr>
          <w:p w14:paraId="301A57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西南大学附属中学校</w:t>
            </w:r>
          </w:p>
        </w:tc>
      </w:tr>
      <w:tr w14:paraId="3A6A8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47162E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111</w:t>
            </w:r>
          </w:p>
        </w:tc>
        <w:tc>
          <w:tcPr>
            <w:tcW w:w="1086" w:type="dxa"/>
            <w:noWrap w:val="0"/>
            <w:vAlign w:val="center"/>
          </w:tcPr>
          <w:p w14:paraId="27B820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单列学校</w:t>
            </w:r>
          </w:p>
        </w:tc>
        <w:tc>
          <w:tcPr>
            <w:tcW w:w="3153" w:type="dxa"/>
            <w:noWrap w:val="0"/>
            <w:vAlign w:val="center"/>
          </w:tcPr>
          <w:p w14:paraId="77608E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具身认知视域下科学家精神融入社团育人的逻辑构建和应然进路</w:t>
            </w:r>
          </w:p>
        </w:tc>
        <w:tc>
          <w:tcPr>
            <w:tcW w:w="2622" w:type="dxa"/>
            <w:noWrap w:val="0"/>
            <w:vAlign w:val="center"/>
          </w:tcPr>
          <w:p w14:paraId="6D14BC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郭锐、王冬、谭雪霖</w:t>
            </w:r>
          </w:p>
        </w:tc>
        <w:tc>
          <w:tcPr>
            <w:tcW w:w="3766" w:type="dxa"/>
            <w:noWrap w:val="0"/>
            <w:vAlign w:val="center"/>
          </w:tcPr>
          <w:p w14:paraId="75371F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西南大学附属中学校</w:t>
            </w:r>
          </w:p>
        </w:tc>
      </w:tr>
      <w:tr w14:paraId="7EA04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31" w:type="dxa"/>
            <w:noWrap w:val="0"/>
            <w:vAlign w:val="center"/>
          </w:tcPr>
          <w:p w14:paraId="417362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112</w:t>
            </w:r>
          </w:p>
        </w:tc>
        <w:tc>
          <w:tcPr>
            <w:tcW w:w="1086" w:type="dxa"/>
            <w:noWrap w:val="0"/>
            <w:vAlign w:val="center"/>
          </w:tcPr>
          <w:p w14:paraId="1CE9AE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单列学校</w:t>
            </w:r>
          </w:p>
        </w:tc>
        <w:tc>
          <w:tcPr>
            <w:tcW w:w="3153" w:type="dxa"/>
            <w:noWrap w:val="0"/>
            <w:vAlign w:val="center"/>
          </w:tcPr>
          <w:p w14:paraId="44A265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一种仿生蛇怪蜥蜴机器人</w:t>
            </w:r>
          </w:p>
        </w:tc>
        <w:tc>
          <w:tcPr>
            <w:tcW w:w="2622" w:type="dxa"/>
            <w:noWrap w:val="0"/>
            <w:vAlign w:val="center"/>
          </w:tcPr>
          <w:p w14:paraId="7E70AB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张俊玲、余江勇、张心怡</w:t>
            </w:r>
          </w:p>
        </w:tc>
        <w:tc>
          <w:tcPr>
            <w:tcW w:w="3766" w:type="dxa"/>
            <w:noWrap w:val="0"/>
            <w:vAlign w:val="center"/>
          </w:tcPr>
          <w:p w14:paraId="4FD756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川外附中</w:t>
            </w:r>
          </w:p>
        </w:tc>
      </w:tr>
      <w:tr w14:paraId="2C986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7D3A92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113</w:t>
            </w:r>
          </w:p>
        </w:tc>
        <w:tc>
          <w:tcPr>
            <w:tcW w:w="1086" w:type="dxa"/>
            <w:noWrap w:val="0"/>
            <w:vAlign w:val="center"/>
          </w:tcPr>
          <w:p w14:paraId="373281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单列学校</w:t>
            </w:r>
          </w:p>
        </w:tc>
        <w:tc>
          <w:tcPr>
            <w:tcW w:w="3153" w:type="dxa"/>
            <w:noWrap w:val="0"/>
            <w:vAlign w:val="center"/>
          </w:tcPr>
          <w:p w14:paraId="48C6C8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基于数字化信息技术的小学科学实验课程设计</w:t>
            </w:r>
          </w:p>
        </w:tc>
        <w:tc>
          <w:tcPr>
            <w:tcW w:w="2622" w:type="dxa"/>
            <w:noWrap w:val="0"/>
            <w:vAlign w:val="center"/>
          </w:tcPr>
          <w:p w14:paraId="19F35B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黄李、付洁瑶、甘一宏</w:t>
            </w:r>
          </w:p>
        </w:tc>
        <w:tc>
          <w:tcPr>
            <w:tcW w:w="3766" w:type="dxa"/>
            <w:noWrap w:val="0"/>
            <w:vAlign w:val="center"/>
          </w:tcPr>
          <w:p w14:paraId="0E8BC4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重庆市人民小学校</w:t>
            </w:r>
          </w:p>
        </w:tc>
      </w:tr>
      <w:tr w14:paraId="24237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30712C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114</w:t>
            </w:r>
          </w:p>
        </w:tc>
        <w:tc>
          <w:tcPr>
            <w:tcW w:w="1086" w:type="dxa"/>
            <w:noWrap w:val="0"/>
            <w:vAlign w:val="center"/>
          </w:tcPr>
          <w:p w14:paraId="1EA3C5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单列学校</w:t>
            </w:r>
          </w:p>
        </w:tc>
        <w:tc>
          <w:tcPr>
            <w:tcW w:w="3153" w:type="dxa"/>
            <w:noWrap w:val="0"/>
            <w:vAlign w:val="center"/>
          </w:tcPr>
          <w:p w14:paraId="1520FD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我们的夔龙灯会：基于科技与人文融合的乡村小学馆校课程创新实践</w:t>
            </w:r>
          </w:p>
        </w:tc>
        <w:tc>
          <w:tcPr>
            <w:tcW w:w="2622" w:type="dxa"/>
            <w:noWrap w:val="0"/>
            <w:vAlign w:val="center"/>
          </w:tcPr>
          <w:p w14:paraId="6855B2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付洁瑶、刘妍茜</w:t>
            </w:r>
          </w:p>
        </w:tc>
        <w:tc>
          <w:tcPr>
            <w:tcW w:w="3766" w:type="dxa"/>
            <w:noWrap w:val="0"/>
            <w:vAlign w:val="center"/>
          </w:tcPr>
          <w:p w14:paraId="414209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重庆市人民小学校</w:t>
            </w:r>
          </w:p>
        </w:tc>
      </w:tr>
      <w:tr w14:paraId="1B39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09915E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115</w:t>
            </w:r>
          </w:p>
        </w:tc>
        <w:tc>
          <w:tcPr>
            <w:tcW w:w="1086" w:type="dxa"/>
            <w:noWrap w:val="0"/>
            <w:vAlign w:val="center"/>
          </w:tcPr>
          <w:p w14:paraId="6D82FE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单列学校</w:t>
            </w:r>
          </w:p>
        </w:tc>
        <w:tc>
          <w:tcPr>
            <w:tcW w:w="3153" w:type="dxa"/>
            <w:noWrap w:val="0"/>
            <w:vAlign w:val="center"/>
          </w:tcPr>
          <w:p w14:paraId="420BD5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基于创新小能人培养的科技教育实践</w:t>
            </w:r>
          </w:p>
        </w:tc>
        <w:tc>
          <w:tcPr>
            <w:tcW w:w="2622" w:type="dxa"/>
            <w:noWrap w:val="0"/>
            <w:vAlign w:val="center"/>
          </w:tcPr>
          <w:p w14:paraId="7FFD42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冉春燕、张超、孙元利</w:t>
            </w:r>
          </w:p>
        </w:tc>
        <w:tc>
          <w:tcPr>
            <w:tcW w:w="3766" w:type="dxa"/>
            <w:noWrap w:val="0"/>
            <w:vAlign w:val="center"/>
          </w:tcPr>
          <w:p w14:paraId="7E2D89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重庆市巴蜀小学校</w:t>
            </w:r>
          </w:p>
        </w:tc>
      </w:tr>
      <w:tr w14:paraId="2C40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59CBE6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116</w:t>
            </w:r>
          </w:p>
        </w:tc>
        <w:tc>
          <w:tcPr>
            <w:tcW w:w="1086" w:type="dxa"/>
            <w:noWrap w:val="0"/>
            <w:vAlign w:val="center"/>
          </w:tcPr>
          <w:p w14:paraId="224E3F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高校</w:t>
            </w:r>
          </w:p>
        </w:tc>
        <w:tc>
          <w:tcPr>
            <w:tcW w:w="3153" w:type="dxa"/>
            <w:noWrap w:val="0"/>
            <w:vAlign w:val="center"/>
          </w:tcPr>
          <w:p w14:paraId="461C26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探索房产中介，涵育创新能力—“雏鹰计划”项目式教学实践</w:t>
            </w:r>
          </w:p>
        </w:tc>
        <w:tc>
          <w:tcPr>
            <w:tcW w:w="2622" w:type="dxa"/>
            <w:noWrap w:val="0"/>
            <w:vAlign w:val="center"/>
          </w:tcPr>
          <w:p w14:paraId="10F183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马勇</w:t>
            </w:r>
          </w:p>
        </w:tc>
        <w:tc>
          <w:tcPr>
            <w:tcW w:w="3766" w:type="dxa"/>
            <w:noWrap w:val="0"/>
            <w:vAlign w:val="center"/>
          </w:tcPr>
          <w:p w14:paraId="390C98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西南政法大学</w:t>
            </w:r>
          </w:p>
        </w:tc>
      </w:tr>
      <w:tr w14:paraId="48FFC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7A4009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117</w:t>
            </w:r>
          </w:p>
        </w:tc>
        <w:tc>
          <w:tcPr>
            <w:tcW w:w="1086" w:type="dxa"/>
            <w:noWrap w:val="0"/>
            <w:vAlign w:val="center"/>
          </w:tcPr>
          <w:p w14:paraId="139257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高校</w:t>
            </w:r>
          </w:p>
        </w:tc>
        <w:tc>
          <w:tcPr>
            <w:tcW w:w="3153" w:type="dxa"/>
            <w:noWrap w:val="0"/>
            <w:vAlign w:val="center"/>
          </w:tcPr>
          <w:p w14:paraId="72FA55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创新演讲课程：赋能小学生综合素养提升的教育探索</w:t>
            </w:r>
          </w:p>
        </w:tc>
        <w:tc>
          <w:tcPr>
            <w:tcW w:w="2622" w:type="dxa"/>
            <w:noWrap w:val="0"/>
            <w:vAlign w:val="center"/>
          </w:tcPr>
          <w:p w14:paraId="51E386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王小海、刘娟、罗泽林</w:t>
            </w:r>
          </w:p>
        </w:tc>
        <w:tc>
          <w:tcPr>
            <w:tcW w:w="3766" w:type="dxa"/>
            <w:noWrap w:val="0"/>
            <w:vAlign w:val="center"/>
          </w:tcPr>
          <w:p w14:paraId="1F345E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西南政法大学</w:t>
            </w:r>
          </w:p>
        </w:tc>
      </w:tr>
      <w:tr w14:paraId="2CA61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531" w:type="dxa"/>
            <w:noWrap w:val="0"/>
            <w:vAlign w:val="center"/>
          </w:tcPr>
          <w:p w14:paraId="5C1598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118</w:t>
            </w:r>
          </w:p>
        </w:tc>
        <w:tc>
          <w:tcPr>
            <w:tcW w:w="1086" w:type="dxa"/>
            <w:noWrap w:val="0"/>
            <w:vAlign w:val="center"/>
          </w:tcPr>
          <w:p w14:paraId="341B55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高校</w:t>
            </w:r>
          </w:p>
        </w:tc>
        <w:tc>
          <w:tcPr>
            <w:tcW w:w="3153" w:type="dxa"/>
            <w:noWrap w:val="0"/>
            <w:vAlign w:val="center"/>
          </w:tcPr>
          <w:p w14:paraId="7D08CC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STEAM高校管乐学科创新融合教学实践</w:t>
            </w:r>
          </w:p>
        </w:tc>
        <w:tc>
          <w:tcPr>
            <w:tcW w:w="2622" w:type="dxa"/>
            <w:noWrap w:val="0"/>
            <w:vAlign w:val="center"/>
          </w:tcPr>
          <w:p w14:paraId="331EF1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贾方、王雨时、郭震</w:t>
            </w:r>
          </w:p>
        </w:tc>
        <w:tc>
          <w:tcPr>
            <w:tcW w:w="3766" w:type="dxa"/>
            <w:noWrap w:val="0"/>
            <w:vAlign w:val="center"/>
          </w:tcPr>
          <w:p w14:paraId="5197B2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重庆对外经贸学院</w:t>
            </w:r>
          </w:p>
        </w:tc>
      </w:tr>
      <w:tr w14:paraId="7F394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160A1B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119</w:t>
            </w:r>
          </w:p>
        </w:tc>
        <w:tc>
          <w:tcPr>
            <w:tcW w:w="1086" w:type="dxa"/>
            <w:noWrap w:val="0"/>
            <w:vAlign w:val="center"/>
          </w:tcPr>
          <w:p w14:paraId="54C865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高校</w:t>
            </w:r>
          </w:p>
        </w:tc>
        <w:tc>
          <w:tcPr>
            <w:tcW w:w="3153" w:type="dxa"/>
            <w:noWrap w:val="0"/>
            <w:vAlign w:val="center"/>
          </w:tcPr>
          <w:p w14:paraId="4B058B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OBE视域下“1+N”双师音乐创新课堂</w:t>
            </w:r>
          </w:p>
        </w:tc>
        <w:tc>
          <w:tcPr>
            <w:tcW w:w="2622" w:type="dxa"/>
            <w:noWrap w:val="0"/>
            <w:vAlign w:val="center"/>
          </w:tcPr>
          <w:p w14:paraId="2B74CF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刘倩、谭巧、朱佳</w:t>
            </w:r>
          </w:p>
        </w:tc>
        <w:tc>
          <w:tcPr>
            <w:tcW w:w="3766" w:type="dxa"/>
            <w:noWrap w:val="0"/>
            <w:vAlign w:val="center"/>
          </w:tcPr>
          <w:p w14:paraId="2F9870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重庆对外经贸学院</w:t>
            </w:r>
          </w:p>
        </w:tc>
      </w:tr>
      <w:tr w14:paraId="7E2E8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177CD0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120</w:t>
            </w:r>
          </w:p>
        </w:tc>
        <w:tc>
          <w:tcPr>
            <w:tcW w:w="1086" w:type="dxa"/>
            <w:noWrap w:val="0"/>
            <w:vAlign w:val="center"/>
          </w:tcPr>
          <w:p w14:paraId="7E191C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高校</w:t>
            </w:r>
          </w:p>
        </w:tc>
        <w:tc>
          <w:tcPr>
            <w:tcW w:w="3153" w:type="dxa"/>
            <w:noWrap w:val="0"/>
            <w:vAlign w:val="center"/>
          </w:tcPr>
          <w:p w14:paraId="7FAFA6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跨学科培育高校人才：学科互渗实践创新成果</w:t>
            </w:r>
          </w:p>
        </w:tc>
        <w:tc>
          <w:tcPr>
            <w:tcW w:w="2622" w:type="dxa"/>
            <w:noWrap w:val="0"/>
            <w:vAlign w:val="center"/>
          </w:tcPr>
          <w:p w14:paraId="4BDECE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赵靓璇、许易颖、郭凯</w:t>
            </w:r>
          </w:p>
        </w:tc>
        <w:tc>
          <w:tcPr>
            <w:tcW w:w="3766" w:type="dxa"/>
            <w:noWrap w:val="0"/>
            <w:vAlign w:val="center"/>
          </w:tcPr>
          <w:p w14:paraId="674625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重庆工商大学派斯学院</w:t>
            </w:r>
          </w:p>
        </w:tc>
      </w:tr>
      <w:tr w14:paraId="28021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531" w:type="dxa"/>
            <w:noWrap w:val="0"/>
            <w:vAlign w:val="center"/>
          </w:tcPr>
          <w:p w14:paraId="58925E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121</w:t>
            </w:r>
          </w:p>
        </w:tc>
        <w:tc>
          <w:tcPr>
            <w:tcW w:w="1086" w:type="dxa"/>
            <w:noWrap w:val="0"/>
            <w:vAlign w:val="center"/>
          </w:tcPr>
          <w:p w14:paraId="574321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高校</w:t>
            </w:r>
          </w:p>
        </w:tc>
        <w:tc>
          <w:tcPr>
            <w:tcW w:w="3153" w:type="dxa"/>
            <w:noWrap w:val="0"/>
            <w:vAlign w:val="center"/>
          </w:tcPr>
          <w:p w14:paraId="5A6F70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人工智能助力教育强国：推动区域教育均衡的新路径</w:t>
            </w:r>
          </w:p>
        </w:tc>
        <w:tc>
          <w:tcPr>
            <w:tcW w:w="2622" w:type="dxa"/>
            <w:noWrap w:val="0"/>
            <w:vAlign w:val="center"/>
          </w:tcPr>
          <w:p w14:paraId="1223A2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许易颖、赵靓璇、黄麓茜</w:t>
            </w:r>
          </w:p>
        </w:tc>
        <w:tc>
          <w:tcPr>
            <w:tcW w:w="3766" w:type="dxa"/>
            <w:noWrap w:val="0"/>
            <w:vAlign w:val="center"/>
          </w:tcPr>
          <w:p w14:paraId="089566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重庆工商大学派斯学院</w:t>
            </w:r>
          </w:p>
        </w:tc>
      </w:tr>
      <w:tr w14:paraId="41CAE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75C432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122</w:t>
            </w:r>
          </w:p>
        </w:tc>
        <w:tc>
          <w:tcPr>
            <w:tcW w:w="1086" w:type="dxa"/>
            <w:noWrap w:val="0"/>
            <w:vAlign w:val="center"/>
          </w:tcPr>
          <w:p w14:paraId="07E7A3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高校</w:t>
            </w:r>
          </w:p>
        </w:tc>
        <w:tc>
          <w:tcPr>
            <w:tcW w:w="3153" w:type="dxa"/>
            <w:noWrap w:val="0"/>
            <w:vAlign w:val="center"/>
          </w:tcPr>
          <w:p w14:paraId="4DBD7F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教学改革视域下获得感与创新力双向奔赴的新商科创新人才培养模式</w:t>
            </w:r>
          </w:p>
        </w:tc>
        <w:tc>
          <w:tcPr>
            <w:tcW w:w="2622" w:type="dxa"/>
            <w:noWrap w:val="0"/>
            <w:vAlign w:val="center"/>
          </w:tcPr>
          <w:p w14:paraId="106559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王莉姗、沈黄河、易莹</w:t>
            </w:r>
          </w:p>
        </w:tc>
        <w:tc>
          <w:tcPr>
            <w:tcW w:w="3766" w:type="dxa"/>
            <w:noWrap w:val="0"/>
            <w:vAlign w:val="center"/>
          </w:tcPr>
          <w:p w14:paraId="212962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重庆工商大学派斯学院</w:t>
            </w:r>
          </w:p>
        </w:tc>
      </w:tr>
      <w:tr w14:paraId="6C8F7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26CC5B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123</w:t>
            </w:r>
          </w:p>
        </w:tc>
        <w:tc>
          <w:tcPr>
            <w:tcW w:w="1086" w:type="dxa"/>
            <w:noWrap w:val="0"/>
            <w:vAlign w:val="center"/>
          </w:tcPr>
          <w:p w14:paraId="218F9F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高校</w:t>
            </w:r>
          </w:p>
        </w:tc>
        <w:tc>
          <w:tcPr>
            <w:tcW w:w="3153" w:type="dxa"/>
            <w:noWrap w:val="0"/>
            <w:vAlign w:val="center"/>
          </w:tcPr>
          <w:p w14:paraId="666EBF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跨学科融合与实践导向下的“雏鹰计划”创新人才培养策略研究</w:t>
            </w:r>
          </w:p>
        </w:tc>
        <w:tc>
          <w:tcPr>
            <w:tcW w:w="2622" w:type="dxa"/>
            <w:noWrap w:val="0"/>
            <w:vAlign w:val="center"/>
          </w:tcPr>
          <w:p w14:paraId="5C93E2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凌玲</w:t>
            </w:r>
          </w:p>
        </w:tc>
        <w:tc>
          <w:tcPr>
            <w:tcW w:w="3766" w:type="dxa"/>
            <w:noWrap w:val="0"/>
            <w:vAlign w:val="center"/>
          </w:tcPr>
          <w:p w14:paraId="1BFD48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重庆交通大学</w:t>
            </w:r>
          </w:p>
        </w:tc>
      </w:tr>
      <w:tr w14:paraId="3218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7F2117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124</w:t>
            </w:r>
          </w:p>
        </w:tc>
        <w:tc>
          <w:tcPr>
            <w:tcW w:w="1086" w:type="dxa"/>
            <w:noWrap w:val="0"/>
            <w:vAlign w:val="center"/>
          </w:tcPr>
          <w:p w14:paraId="4907EF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高校</w:t>
            </w:r>
          </w:p>
        </w:tc>
        <w:tc>
          <w:tcPr>
            <w:tcW w:w="3153" w:type="dxa"/>
            <w:noWrap w:val="0"/>
            <w:vAlign w:val="center"/>
          </w:tcPr>
          <w:p w14:paraId="64DA02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信息科技课程新动力：“大中小思政一体化”引领下的“人工智能+”科普创新教育实践</w:t>
            </w:r>
          </w:p>
        </w:tc>
        <w:tc>
          <w:tcPr>
            <w:tcW w:w="2622" w:type="dxa"/>
            <w:noWrap w:val="0"/>
            <w:vAlign w:val="center"/>
          </w:tcPr>
          <w:p w14:paraId="2F714E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倪伟、卢玲、吴雪刚</w:t>
            </w:r>
          </w:p>
        </w:tc>
        <w:tc>
          <w:tcPr>
            <w:tcW w:w="3766" w:type="dxa"/>
            <w:noWrap w:val="0"/>
            <w:vAlign w:val="center"/>
          </w:tcPr>
          <w:p w14:paraId="24F2E7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重庆理工大学</w:t>
            </w:r>
          </w:p>
        </w:tc>
      </w:tr>
      <w:tr w14:paraId="60563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24DEC5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125</w:t>
            </w:r>
          </w:p>
        </w:tc>
        <w:tc>
          <w:tcPr>
            <w:tcW w:w="1086" w:type="dxa"/>
            <w:noWrap w:val="0"/>
            <w:vAlign w:val="center"/>
          </w:tcPr>
          <w:p w14:paraId="117FEE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高校</w:t>
            </w:r>
          </w:p>
        </w:tc>
        <w:tc>
          <w:tcPr>
            <w:tcW w:w="3153" w:type="dxa"/>
            <w:noWrap w:val="0"/>
            <w:vAlign w:val="center"/>
          </w:tcPr>
          <w:p w14:paraId="7C63B0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云上汽车博物馆</w:t>
            </w:r>
          </w:p>
        </w:tc>
        <w:tc>
          <w:tcPr>
            <w:tcW w:w="2622" w:type="dxa"/>
            <w:noWrap w:val="0"/>
            <w:vAlign w:val="center"/>
          </w:tcPr>
          <w:p w14:paraId="3E42AA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俞宁、何燕、于梓豪</w:t>
            </w:r>
          </w:p>
        </w:tc>
        <w:tc>
          <w:tcPr>
            <w:tcW w:w="3766" w:type="dxa"/>
            <w:noWrap w:val="0"/>
            <w:vAlign w:val="center"/>
          </w:tcPr>
          <w:p w14:paraId="3379BA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重庆理工大学</w:t>
            </w:r>
          </w:p>
        </w:tc>
      </w:tr>
      <w:tr w14:paraId="44AC2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4BE069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126</w:t>
            </w:r>
          </w:p>
        </w:tc>
        <w:tc>
          <w:tcPr>
            <w:tcW w:w="1086" w:type="dxa"/>
            <w:noWrap w:val="0"/>
            <w:vAlign w:val="center"/>
          </w:tcPr>
          <w:p w14:paraId="34CE16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科普基地</w:t>
            </w:r>
          </w:p>
        </w:tc>
        <w:tc>
          <w:tcPr>
            <w:tcW w:w="3153" w:type="dxa"/>
            <w:noWrap w:val="0"/>
            <w:vAlign w:val="center"/>
          </w:tcPr>
          <w:p w14:paraId="182F78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跨学科视角下构建“双轨”协同的高中拔尖人才培养模式研究</w:t>
            </w:r>
          </w:p>
        </w:tc>
        <w:tc>
          <w:tcPr>
            <w:tcW w:w="2622" w:type="dxa"/>
            <w:noWrap w:val="0"/>
            <w:vAlign w:val="center"/>
          </w:tcPr>
          <w:p w14:paraId="1E6255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张明婧、陈盛斌、容怡</w:t>
            </w:r>
          </w:p>
        </w:tc>
        <w:tc>
          <w:tcPr>
            <w:tcW w:w="3766" w:type="dxa"/>
            <w:noWrap w:val="0"/>
            <w:vAlign w:val="center"/>
          </w:tcPr>
          <w:p w14:paraId="47BE8D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重庆南开中学校</w:t>
            </w:r>
          </w:p>
        </w:tc>
      </w:tr>
      <w:tr w14:paraId="04E94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1F4DE9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127</w:t>
            </w:r>
          </w:p>
        </w:tc>
        <w:tc>
          <w:tcPr>
            <w:tcW w:w="1086" w:type="dxa"/>
            <w:noWrap w:val="0"/>
            <w:vAlign w:val="center"/>
          </w:tcPr>
          <w:p w14:paraId="0C6B74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科普基地</w:t>
            </w:r>
          </w:p>
        </w:tc>
        <w:tc>
          <w:tcPr>
            <w:tcW w:w="3153" w:type="dxa"/>
            <w:noWrap w:val="0"/>
            <w:vAlign w:val="center"/>
          </w:tcPr>
          <w:p w14:paraId="3DAA65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以培养学生工程技术能力为目标的项目化学习</w:t>
            </w:r>
          </w:p>
        </w:tc>
        <w:tc>
          <w:tcPr>
            <w:tcW w:w="2622" w:type="dxa"/>
            <w:noWrap w:val="0"/>
            <w:vAlign w:val="center"/>
          </w:tcPr>
          <w:p w14:paraId="7CBFDC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罗昳、陈超、向优生</w:t>
            </w:r>
          </w:p>
        </w:tc>
        <w:tc>
          <w:tcPr>
            <w:tcW w:w="3766" w:type="dxa"/>
            <w:noWrap w:val="0"/>
            <w:vAlign w:val="center"/>
          </w:tcPr>
          <w:p w14:paraId="2EFDC7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南渝中学校</w:t>
            </w:r>
          </w:p>
        </w:tc>
      </w:tr>
      <w:tr w14:paraId="33546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1F0F93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128</w:t>
            </w:r>
          </w:p>
        </w:tc>
        <w:tc>
          <w:tcPr>
            <w:tcW w:w="1086" w:type="dxa"/>
            <w:noWrap w:val="0"/>
            <w:vAlign w:val="center"/>
          </w:tcPr>
          <w:p w14:paraId="7C18C8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科普基地</w:t>
            </w:r>
          </w:p>
        </w:tc>
        <w:tc>
          <w:tcPr>
            <w:tcW w:w="3153" w:type="dxa"/>
            <w:noWrap w:val="0"/>
            <w:vAlign w:val="center"/>
          </w:tcPr>
          <w:p w14:paraId="191434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智启多元学科，培育 AI 科创素养—跨学科融合教育实践</w:t>
            </w:r>
          </w:p>
        </w:tc>
        <w:tc>
          <w:tcPr>
            <w:tcW w:w="2622" w:type="dxa"/>
            <w:noWrap w:val="0"/>
            <w:vAlign w:val="center"/>
          </w:tcPr>
          <w:p w14:paraId="42783B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陈俊、李良平</w:t>
            </w:r>
          </w:p>
        </w:tc>
        <w:tc>
          <w:tcPr>
            <w:tcW w:w="3766" w:type="dxa"/>
            <w:noWrap w:val="0"/>
            <w:vAlign w:val="center"/>
          </w:tcPr>
          <w:p w14:paraId="77E85E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重庆八中宏帆中学校</w:t>
            </w:r>
          </w:p>
        </w:tc>
      </w:tr>
      <w:tr w14:paraId="09894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3BB6C8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129</w:t>
            </w:r>
          </w:p>
        </w:tc>
        <w:tc>
          <w:tcPr>
            <w:tcW w:w="1086" w:type="dxa"/>
            <w:noWrap w:val="0"/>
            <w:vAlign w:val="center"/>
          </w:tcPr>
          <w:p w14:paraId="55D2B0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科普基地</w:t>
            </w:r>
          </w:p>
        </w:tc>
        <w:tc>
          <w:tcPr>
            <w:tcW w:w="3153" w:type="dxa"/>
            <w:noWrap w:val="0"/>
            <w:vAlign w:val="center"/>
          </w:tcPr>
          <w:p w14:paraId="658BAC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指向科技创新后备人才培养的跨学科科学实践教育</w:t>
            </w:r>
          </w:p>
        </w:tc>
        <w:tc>
          <w:tcPr>
            <w:tcW w:w="2622" w:type="dxa"/>
            <w:noWrap w:val="0"/>
            <w:vAlign w:val="center"/>
          </w:tcPr>
          <w:p w14:paraId="42CFE6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季鑫、张煜、袁明宏</w:t>
            </w:r>
          </w:p>
        </w:tc>
        <w:tc>
          <w:tcPr>
            <w:tcW w:w="3766" w:type="dxa"/>
            <w:noWrap w:val="0"/>
            <w:vAlign w:val="center"/>
          </w:tcPr>
          <w:p w14:paraId="394F02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重庆市巴蜀中学校</w:t>
            </w:r>
          </w:p>
        </w:tc>
      </w:tr>
      <w:tr w14:paraId="1B95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5D9673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130</w:t>
            </w:r>
          </w:p>
        </w:tc>
        <w:tc>
          <w:tcPr>
            <w:tcW w:w="1086" w:type="dxa"/>
            <w:noWrap w:val="0"/>
            <w:vAlign w:val="center"/>
          </w:tcPr>
          <w:p w14:paraId="67FF5B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科普基地</w:t>
            </w:r>
          </w:p>
        </w:tc>
        <w:tc>
          <w:tcPr>
            <w:tcW w:w="3153" w:type="dxa"/>
            <w:noWrap w:val="0"/>
            <w:vAlign w:val="center"/>
          </w:tcPr>
          <w:p w14:paraId="41A275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“打破思维孤岛，培养全球视野”—项目式课程教学的实践探索</w:t>
            </w:r>
          </w:p>
        </w:tc>
        <w:tc>
          <w:tcPr>
            <w:tcW w:w="2622" w:type="dxa"/>
            <w:noWrap w:val="0"/>
            <w:vAlign w:val="center"/>
          </w:tcPr>
          <w:p w14:paraId="12ADCF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刘虹言、伍千、刘红</w:t>
            </w:r>
          </w:p>
        </w:tc>
        <w:tc>
          <w:tcPr>
            <w:tcW w:w="3766" w:type="dxa"/>
            <w:noWrap w:val="0"/>
            <w:vAlign w:val="center"/>
          </w:tcPr>
          <w:p w14:paraId="558F67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重庆市鲁能巴蜀中学校</w:t>
            </w:r>
          </w:p>
        </w:tc>
      </w:tr>
      <w:tr w14:paraId="3A14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531" w:type="dxa"/>
            <w:noWrap w:val="0"/>
            <w:vAlign w:val="center"/>
          </w:tcPr>
          <w:p w14:paraId="6A7BFA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131</w:t>
            </w:r>
          </w:p>
        </w:tc>
        <w:tc>
          <w:tcPr>
            <w:tcW w:w="1086" w:type="dxa"/>
            <w:noWrap w:val="0"/>
            <w:vAlign w:val="center"/>
          </w:tcPr>
          <w:p w14:paraId="14D7E9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科普基地</w:t>
            </w:r>
          </w:p>
        </w:tc>
        <w:tc>
          <w:tcPr>
            <w:tcW w:w="3153" w:type="dxa"/>
            <w:noWrap w:val="0"/>
            <w:vAlign w:val="center"/>
          </w:tcPr>
          <w:p w14:paraId="7B3111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AI启航：鲁能巴蜀中学机器人</w:t>
            </w:r>
          </w:p>
        </w:tc>
        <w:tc>
          <w:tcPr>
            <w:tcW w:w="2622" w:type="dxa"/>
            <w:noWrap w:val="0"/>
            <w:vAlign w:val="center"/>
          </w:tcPr>
          <w:p w14:paraId="68A6A5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赵永健、伍千</w:t>
            </w:r>
          </w:p>
        </w:tc>
        <w:tc>
          <w:tcPr>
            <w:tcW w:w="3766" w:type="dxa"/>
            <w:noWrap w:val="0"/>
            <w:vAlign w:val="center"/>
          </w:tcPr>
          <w:p w14:paraId="7D90C3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重庆市鲁能巴蜀中学校</w:t>
            </w:r>
          </w:p>
        </w:tc>
      </w:tr>
      <w:tr w14:paraId="25449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4CA544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132</w:t>
            </w:r>
          </w:p>
        </w:tc>
        <w:tc>
          <w:tcPr>
            <w:tcW w:w="1086" w:type="dxa"/>
            <w:noWrap w:val="0"/>
            <w:vAlign w:val="center"/>
          </w:tcPr>
          <w:p w14:paraId="22EB8B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科普基地</w:t>
            </w:r>
          </w:p>
        </w:tc>
        <w:tc>
          <w:tcPr>
            <w:tcW w:w="3153" w:type="dxa"/>
            <w:noWrap w:val="0"/>
            <w:vAlign w:val="center"/>
          </w:tcPr>
          <w:p w14:paraId="5AED20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麦田的礼物—以小麦种植为载体的项目式学习</w:t>
            </w:r>
          </w:p>
        </w:tc>
        <w:tc>
          <w:tcPr>
            <w:tcW w:w="2622" w:type="dxa"/>
            <w:noWrap w:val="0"/>
            <w:vAlign w:val="center"/>
          </w:tcPr>
          <w:p w14:paraId="4CE8A6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刘尔云、向瑶</w:t>
            </w:r>
          </w:p>
        </w:tc>
        <w:tc>
          <w:tcPr>
            <w:tcW w:w="3766" w:type="dxa"/>
            <w:noWrap w:val="0"/>
            <w:vAlign w:val="center"/>
          </w:tcPr>
          <w:p w14:paraId="50E823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重庆市万州高级中学</w:t>
            </w:r>
          </w:p>
        </w:tc>
      </w:tr>
      <w:tr w14:paraId="63EF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08CF5F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133</w:t>
            </w:r>
          </w:p>
        </w:tc>
        <w:tc>
          <w:tcPr>
            <w:tcW w:w="1086" w:type="dxa"/>
            <w:noWrap w:val="0"/>
            <w:vAlign w:val="center"/>
          </w:tcPr>
          <w:p w14:paraId="71A042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科普基地</w:t>
            </w:r>
          </w:p>
        </w:tc>
        <w:tc>
          <w:tcPr>
            <w:tcW w:w="3153" w:type="dxa"/>
            <w:noWrap w:val="0"/>
            <w:vAlign w:val="center"/>
          </w:tcPr>
          <w:p w14:paraId="10A6C9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音乐欣赏课与潜能开发融合的案例</w:t>
            </w:r>
          </w:p>
        </w:tc>
        <w:tc>
          <w:tcPr>
            <w:tcW w:w="2622" w:type="dxa"/>
            <w:noWrap w:val="0"/>
            <w:vAlign w:val="center"/>
          </w:tcPr>
          <w:p w14:paraId="16D6BA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杨琼</w:t>
            </w:r>
          </w:p>
        </w:tc>
        <w:tc>
          <w:tcPr>
            <w:tcW w:w="3766" w:type="dxa"/>
            <w:noWrap w:val="0"/>
            <w:vAlign w:val="center"/>
          </w:tcPr>
          <w:p w14:paraId="4C6444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重庆市万州高级中学</w:t>
            </w:r>
          </w:p>
        </w:tc>
      </w:tr>
      <w:tr w14:paraId="4BCAE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531" w:type="dxa"/>
            <w:noWrap w:val="0"/>
            <w:vAlign w:val="center"/>
          </w:tcPr>
          <w:p w14:paraId="2D1614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134</w:t>
            </w:r>
          </w:p>
        </w:tc>
        <w:tc>
          <w:tcPr>
            <w:tcW w:w="1086" w:type="dxa"/>
            <w:noWrap w:val="0"/>
            <w:vAlign w:val="center"/>
          </w:tcPr>
          <w:p w14:paraId="607FE2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科普基地</w:t>
            </w:r>
          </w:p>
        </w:tc>
        <w:tc>
          <w:tcPr>
            <w:tcW w:w="3153" w:type="dxa"/>
            <w:noWrap w:val="0"/>
            <w:vAlign w:val="center"/>
          </w:tcPr>
          <w:p w14:paraId="468D2D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科学教育背景下通用技术跨学科整合教学的渝中实践</w:t>
            </w:r>
          </w:p>
        </w:tc>
        <w:tc>
          <w:tcPr>
            <w:tcW w:w="2622" w:type="dxa"/>
            <w:noWrap w:val="0"/>
            <w:vAlign w:val="center"/>
          </w:tcPr>
          <w:p w14:paraId="682C04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朱义、杨兴、李静劼</w:t>
            </w:r>
          </w:p>
        </w:tc>
        <w:tc>
          <w:tcPr>
            <w:tcW w:w="3766" w:type="dxa"/>
            <w:noWrap w:val="0"/>
            <w:vAlign w:val="center"/>
          </w:tcPr>
          <w:p w14:paraId="4ABC3D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重庆市渝中区中小学劳动技术教育基地</w:t>
            </w:r>
          </w:p>
        </w:tc>
      </w:tr>
      <w:tr w14:paraId="2E81F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08E681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135</w:t>
            </w:r>
          </w:p>
        </w:tc>
        <w:tc>
          <w:tcPr>
            <w:tcW w:w="1086" w:type="dxa"/>
            <w:noWrap w:val="0"/>
            <w:vAlign w:val="center"/>
          </w:tcPr>
          <w:p w14:paraId="0C05F7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科普基地</w:t>
            </w:r>
          </w:p>
        </w:tc>
        <w:tc>
          <w:tcPr>
            <w:tcW w:w="3153" w:type="dxa"/>
            <w:noWrap w:val="0"/>
            <w:vAlign w:val="center"/>
          </w:tcPr>
          <w:p w14:paraId="5051A7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基于区域性“科学+创客工坊”的中小学拔尖人才早期培养实践探索</w:t>
            </w:r>
          </w:p>
        </w:tc>
        <w:tc>
          <w:tcPr>
            <w:tcW w:w="2622" w:type="dxa"/>
            <w:noWrap w:val="0"/>
            <w:vAlign w:val="center"/>
          </w:tcPr>
          <w:p w14:paraId="7839AA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杨骏、刘佳、伍松</w:t>
            </w:r>
          </w:p>
        </w:tc>
        <w:tc>
          <w:tcPr>
            <w:tcW w:w="3766" w:type="dxa"/>
            <w:noWrap w:val="0"/>
            <w:vAlign w:val="center"/>
          </w:tcPr>
          <w:p w14:paraId="356046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重庆市渝中区中小学劳动技术教育基地</w:t>
            </w:r>
          </w:p>
        </w:tc>
      </w:tr>
      <w:tr w14:paraId="4E15C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31" w:type="dxa"/>
            <w:noWrap w:val="0"/>
            <w:vAlign w:val="center"/>
          </w:tcPr>
          <w:p w14:paraId="772F1E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136</w:t>
            </w:r>
          </w:p>
        </w:tc>
        <w:tc>
          <w:tcPr>
            <w:tcW w:w="1086" w:type="dxa"/>
            <w:noWrap w:val="0"/>
            <w:vAlign w:val="center"/>
          </w:tcPr>
          <w:p w14:paraId="2A5EEB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科普基地</w:t>
            </w:r>
          </w:p>
        </w:tc>
        <w:tc>
          <w:tcPr>
            <w:tcW w:w="3153" w:type="dxa"/>
            <w:noWrap w:val="0"/>
            <w:vAlign w:val="center"/>
          </w:tcPr>
          <w:p w14:paraId="549D28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重庆科技馆馆校结合综合实践活动</w:t>
            </w:r>
          </w:p>
        </w:tc>
        <w:tc>
          <w:tcPr>
            <w:tcW w:w="2622" w:type="dxa"/>
            <w:noWrap w:val="0"/>
            <w:vAlign w:val="center"/>
          </w:tcPr>
          <w:p w14:paraId="47B0C3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朱珈仪、肖付莉、张丹</w:t>
            </w:r>
          </w:p>
        </w:tc>
        <w:tc>
          <w:tcPr>
            <w:tcW w:w="3766" w:type="dxa"/>
            <w:noWrap w:val="0"/>
            <w:vAlign w:val="center"/>
          </w:tcPr>
          <w:p w14:paraId="7437AE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重庆科技馆</w:t>
            </w:r>
          </w:p>
        </w:tc>
      </w:tr>
      <w:tr w14:paraId="3B285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0E11C6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137</w:t>
            </w:r>
          </w:p>
        </w:tc>
        <w:tc>
          <w:tcPr>
            <w:tcW w:w="1086" w:type="dxa"/>
            <w:noWrap w:val="0"/>
            <w:vAlign w:val="center"/>
          </w:tcPr>
          <w:p w14:paraId="1EE8DF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科普基地</w:t>
            </w:r>
          </w:p>
        </w:tc>
        <w:tc>
          <w:tcPr>
            <w:tcW w:w="3153" w:type="dxa"/>
            <w:noWrap w:val="0"/>
            <w:vAlign w:val="center"/>
          </w:tcPr>
          <w:p w14:paraId="7F0380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车身大揭秘：3D科技带你了解汽车内部的秘密</w:t>
            </w:r>
          </w:p>
        </w:tc>
        <w:tc>
          <w:tcPr>
            <w:tcW w:w="2622" w:type="dxa"/>
            <w:noWrap w:val="0"/>
            <w:vAlign w:val="center"/>
          </w:tcPr>
          <w:p w14:paraId="5D5792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郭栋、孙子松、吴锦涛</w:t>
            </w:r>
          </w:p>
        </w:tc>
        <w:tc>
          <w:tcPr>
            <w:tcW w:w="3766" w:type="dxa"/>
            <w:noWrap w:val="0"/>
            <w:vAlign w:val="center"/>
          </w:tcPr>
          <w:p w14:paraId="06BBA9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重庆理工大学新能源汽车科普创新基地</w:t>
            </w:r>
          </w:p>
        </w:tc>
      </w:tr>
      <w:tr w14:paraId="7E758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52A44C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138</w:t>
            </w:r>
          </w:p>
        </w:tc>
        <w:tc>
          <w:tcPr>
            <w:tcW w:w="1086" w:type="dxa"/>
            <w:noWrap w:val="0"/>
            <w:vAlign w:val="center"/>
          </w:tcPr>
          <w:p w14:paraId="761B6B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科普基地</w:t>
            </w:r>
          </w:p>
        </w:tc>
        <w:tc>
          <w:tcPr>
            <w:tcW w:w="3153" w:type="dxa"/>
            <w:noWrap w:val="0"/>
            <w:vAlign w:val="center"/>
          </w:tcPr>
          <w:p w14:paraId="59B194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汽车高端科研科普化产品开发实践</w:t>
            </w:r>
          </w:p>
        </w:tc>
        <w:tc>
          <w:tcPr>
            <w:tcW w:w="2622" w:type="dxa"/>
            <w:noWrap w:val="0"/>
            <w:vAlign w:val="center"/>
          </w:tcPr>
          <w:p w14:paraId="720B30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陈哲明、刘杰、朱俊霖</w:t>
            </w:r>
          </w:p>
        </w:tc>
        <w:tc>
          <w:tcPr>
            <w:tcW w:w="3766" w:type="dxa"/>
            <w:noWrap w:val="0"/>
            <w:vAlign w:val="center"/>
          </w:tcPr>
          <w:p w14:paraId="1A5BA6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重庆理工大学新能源汽车科普创新基地</w:t>
            </w:r>
          </w:p>
        </w:tc>
      </w:tr>
      <w:tr w14:paraId="7FF42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58" w:type="dxa"/>
            <w:gridSpan w:val="5"/>
            <w:noWrap w:val="0"/>
            <w:vAlign w:val="center"/>
          </w:tcPr>
          <w:p w14:paraId="043780D3">
            <w:pPr>
              <w:keepNext w:val="0"/>
              <w:keepLines w:val="0"/>
              <w:pageBreakBefore w:val="0"/>
              <w:widowControl/>
              <w:suppressLineNumbers w:val="0"/>
              <w:tabs>
                <w:tab w:val="left" w:pos="4459"/>
              </w:tabs>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黑体_GBK" w:cs="Times New Roman"/>
                <w:bCs/>
                <w:kern w:val="2"/>
                <w:sz w:val="24"/>
                <w:szCs w:val="24"/>
                <w:lang w:val="en-US" w:eastAsia="zh-CN"/>
              </w:rPr>
              <w:t>三</w:t>
            </w:r>
            <w:r>
              <w:rPr>
                <w:rFonts w:hint="default" w:ascii="Times New Roman" w:hAnsi="Times New Roman" w:eastAsia="方正黑体_GBK" w:cs="Times New Roman"/>
                <w:bCs/>
                <w:kern w:val="2"/>
                <w:sz w:val="24"/>
                <w:szCs w:val="24"/>
              </w:rPr>
              <w:t>等奖（</w:t>
            </w:r>
            <w:r>
              <w:rPr>
                <w:rFonts w:hint="default" w:ascii="Times New Roman" w:hAnsi="Times New Roman" w:eastAsia="方正黑体_GBK" w:cs="Times New Roman"/>
                <w:bCs/>
                <w:kern w:val="2"/>
                <w:sz w:val="24"/>
                <w:szCs w:val="24"/>
                <w:lang w:val="en-US" w:eastAsia="zh-CN"/>
              </w:rPr>
              <w:t>152</w:t>
            </w:r>
            <w:r>
              <w:rPr>
                <w:rFonts w:hint="default" w:ascii="Times New Roman" w:hAnsi="Times New Roman" w:eastAsia="方正黑体_GBK" w:cs="Times New Roman"/>
                <w:bCs/>
                <w:kern w:val="2"/>
                <w:sz w:val="24"/>
                <w:szCs w:val="24"/>
              </w:rPr>
              <w:t>名）</w:t>
            </w:r>
          </w:p>
        </w:tc>
      </w:tr>
      <w:tr w14:paraId="20DA9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17B6B40D">
            <w:pPr>
              <w:pStyle w:val="2"/>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jc w:val="center"/>
              <w:rPr>
                <w:rFonts w:hint="default" w:ascii="Times New Roman" w:hAnsi="Times New Roman" w:eastAsia="方正仿宋_GBK" w:cs="Times New Roman"/>
                <w:b/>
                <w:bCs/>
                <w:kern w:val="2"/>
                <w:sz w:val="24"/>
                <w:szCs w:val="24"/>
                <w:lang w:val="en-US" w:eastAsia="zh-CN" w:bidi="ar"/>
              </w:rPr>
            </w:pPr>
            <w:r>
              <w:rPr>
                <w:rFonts w:hint="default" w:ascii="Times New Roman" w:hAnsi="Times New Roman" w:eastAsia="方正仿宋_GBK" w:cs="Times New Roman"/>
                <w:b/>
                <w:bCs/>
                <w:kern w:val="2"/>
                <w:sz w:val="24"/>
                <w:szCs w:val="24"/>
                <w:lang w:val="en-US" w:eastAsia="zh-CN"/>
              </w:rPr>
              <w:t>序号</w:t>
            </w:r>
          </w:p>
        </w:tc>
        <w:tc>
          <w:tcPr>
            <w:tcW w:w="1086" w:type="dxa"/>
            <w:noWrap w:val="0"/>
            <w:vAlign w:val="center"/>
          </w:tcPr>
          <w:p w14:paraId="75C9D7D6">
            <w:pPr>
              <w:pStyle w:val="2"/>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jc w:val="center"/>
              <w:rPr>
                <w:rFonts w:hint="default" w:ascii="Times New Roman" w:hAnsi="Times New Roman" w:eastAsia="方正仿宋_GBK" w:cs="Times New Roman"/>
                <w:b/>
                <w:bCs/>
                <w:kern w:val="2"/>
                <w:sz w:val="24"/>
                <w:szCs w:val="24"/>
                <w:lang w:val="en-US" w:eastAsia="zh-CN"/>
              </w:rPr>
            </w:pPr>
            <w:r>
              <w:rPr>
                <w:rFonts w:hint="default" w:ascii="Times New Roman" w:hAnsi="Times New Roman" w:eastAsia="方正仿宋_GBK" w:cs="Times New Roman"/>
                <w:b/>
                <w:bCs/>
                <w:kern w:val="2"/>
                <w:sz w:val="24"/>
                <w:szCs w:val="24"/>
                <w:lang w:val="en-US" w:eastAsia="zh-CN"/>
              </w:rPr>
              <w:t>推荐</w:t>
            </w:r>
          </w:p>
          <w:p w14:paraId="7882A228">
            <w:pPr>
              <w:pStyle w:val="2"/>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jc w:val="center"/>
              <w:rPr>
                <w:rFonts w:hint="default" w:ascii="Times New Roman" w:hAnsi="Times New Roman" w:eastAsia="方正仿宋_GBK" w:cs="Times New Roman"/>
                <w:b/>
                <w:bCs/>
                <w:kern w:val="2"/>
                <w:sz w:val="24"/>
                <w:szCs w:val="24"/>
                <w:lang w:val="en-US" w:eastAsia="zh-CN" w:bidi="ar"/>
              </w:rPr>
            </w:pPr>
            <w:r>
              <w:rPr>
                <w:rFonts w:hint="default" w:ascii="Times New Roman" w:hAnsi="Times New Roman" w:eastAsia="方正仿宋_GBK" w:cs="Times New Roman"/>
                <w:b/>
                <w:bCs/>
                <w:kern w:val="2"/>
                <w:sz w:val="24"/>
                <w:szCs w:val="24"/>
                <w:lang w:val="en-US" w:eastAsia="zh-CN"/>
              </w:rPr>
              <w:t>组织</w:t>
            </w:r>
          </w:p>
        </w:tc>
        <w:tc>
          <w:tcPr>
            <w:tcW w:w="3153" w:type="dxa"/>
            <w:noWrap w:val="0"/>
            <w:vAlign w:val="center"/>
          </w:tcPr>
          <w:p w14:paraId="747A7296">
            <w:pPr>
              <w:pStyle w:val="2"/>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jc w:val="center"/>
              <w:rPr>
                <w:rFonts w:hint="default" w:ascii="Times New Roman" w:hAnsi="Times New Roman" w:eastAsia="方正仿宋_GBK" w:cs="Times New Roman"/>
                <w:b/>
                <w:bCs/>
                <w:kern w:val="2"/>
                <w:sz w:val="24"/>
                <w:szCs w:val="24"/>
                <w:lang w:val="en-US" w:eastAsia="zh-CN" w:bidi="ar"/>
              </w:rPr>
            </w:pPr>
            <w:r>
              <w:rPr>
                <w:rFonts w:hint="default" w:ascii="Times New Roman" w:hAnsi="Times New Roman" w:eastAsia="方正仿宋_GBK" w:cs="Times New Roman"/>
                <w:b/>
                <w:bCs/>
                <w:kern w:val="2"/>
                <w:sz w:val="24"/>
                <w:szCs w:val="24"/>
                <w:lang w:val="en-US" w:eastAsia="zh-CN"/>
              </w:rPr>
              <w:t>案例名称</w:t>
            </w:r>
          </w:p>
        </w:tc>
        <w:tc>
          <w:tcPr>
            <w:tcW w:w="2622" w:type="dxa"/>
            <w:noWrap w:val="0"/>
            <w:vAlign w:val="center"/>
          </w:tcPr>
          <w:p w14:paraId="222D3808">
            <w:pPr>
              <w:pStyle w:val="2"/>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jc w:val="center"/>
              <w:rPr>
                <w:rFonts w:hint="default" w:ascii="Times New Roman" w:hAnsi="Times New Roman" w:eastAsia="方正仿宋_GBK" w:cs="Times New Roman"/>
                <w:b/>
                <w:bCs/>
                <w:kern w:val="2"/>
                <w:sz w:val="24"/>
                <w:szCs w:val="24"/>
                <w:lang w:val="en-US" w:eastAsia="zh-CN" w:bidi="ar"/>
              </w:rPr>
            </w:pPr>
            <w:r>
              <w:rPr>
                <w:rFonts w:hint="default" w:ascii="Times New Roman" w:hAnsi="Times New Roman" w:eastAsia="方正仿宋_GBK" w:cs="Times New Roman"/>
                <w:b/>
                <w:bCs/>
                <w:kern w:val="2"/>
                <w:sz w:val="24"/>
                <w:szCs w:val="24"/>
                <w:lang w:val="en-US" w:eastAsia="zh-CN"/>
              </w:rPr>
              <w:t>作者</w:t>
            </w:r>
          </w:p>
        </w:tc>
        <w:tc>
          <w:tcPr>
            <w:tcW w:w="3766" w:type="dxa"/>
            <w:noWrap w:val="0"/>
            <w:vAlign w:val="center"/>
          </w:tcPr>
          <w:p w14:paraId="79C6416A">
            <w:pPr>
              <w:pStyle w:val="2"/>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jc w:val="center"/>
              <w:rPr>
                <w:rFonts w:hint="default" w:ascii="Times New Roman" w:hAnsi="Times New Roman" w:eastAsia="方正仿宋_GBK" w:cs="Times New Roman"/>
                <w:b/>
                <w:bCs/>
                <w:kern w:val="2"/>
                <w:sz w:val="24"/>
                <w:szCs w:val="24"/>
                <w:lang w:val="en-US" w:eastAsia="zh-CN" w:bidi="ar"/>
              </w:rPr>
            </w:pPr>
            <w:r>
              <w:rPr>
                <w:rFonts w:hint="default" w:ascii="Times New Roman" w:hAnsi="Times New Roman" w:eastAsia="方正仿宋_GBK" w:cs="Times New Roman"/>
                <w:b/>
                <w:bCs/>
                <w:color w:val="000000"/>
                <w:sz w:val="24"/>
                <w:szCs w:val="24"/>
                <w:lang w:val="en-US" w:eastAsia="zh-CN"/>
              </w:rPr>
              <w:t>工作单位</w:t>
            </w:r>
          </w:p>
        </w:tc>
      </w:tr>
      <w:tr w14:paraId="6E822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2E1BA8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86" w:type="dxa"/>
            <w:noWrap w:val="0"/>
            <w:vAlign w:val="center"/>
          </w:tcPr>
          <w:p w14:paraId="776E0C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万州区</w:t>
            </w:r>
          </w:p>
        </w:tc>
        <w:tc>
          <w:tcPr>
            <w:tcW w:w="3153" w:type="dxa"/>
            <w:noWrap w:val="0"/>
            <w:vAlign w:val="center"/>
          </w:tcPr>
          <w:p w14:paraId="517478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科技领航，玩转科学课堂—万州区南京小学AR教学软件科学课堂应用案例</w:t>
            </w:r>
          </w:p>
        </w:tc>
        <w:tc>
          <w:tcPr>
            <w:tcW w:w="2622" w:type="dxa"/>
            <w:noWrap w:val="0"/>
            <w:vAlign w:val="center"/>
          </w:tcPr>
          <w:p w14:paraId="258A82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黎帮云</w:t>
            </w:r>
          </w:p>
        </w:tc>
        <w:tc>
          <w:tcPr>
            <w:tcW w:w="3766" w:type="dxa"/>
            <w:noWrap w:val="0"/>
            <w:vAlign w:val="center"/>
          </w:tcPr>
          <w:p w14:paraId="5F44CC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重庆市万州区南京小学</w:t>
            </w:r>
          </w:p>
        </w:tc>
      </w:tr>
      <w:tr w14:paraId="1C0F6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31BC3A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086" w:type="dxa"/>
            <w:noWrap w:val="0"/>
            <w:vAlign w:val="center"/>
          </w:tcPr>
          <w:p w14:paraId="27DB27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黔江区</w:t>
            </w:r>
          </w:p>
        </w:tc>
        <w:tc>
          <w:tcPr>
            <w:tcW w:w="3153" w:type="dxa"/>
            <w:noWrap w:val="0"/>
            <w:vAlign w:val="center"/>
          </w:tcPr>
          <w:p w14:paraId="7DB62C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学币兑换</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助力</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五星成长</w:t>
            </w:r>
            <w:r>
              <w:rPr>
                <w:rFonts w:hint="default" w:ascii="Times New Roman" w:hAnsi="Times New Roman" w:eastAsia="宋体" w:cs="Times New Roman"/>
                <w:i w:val="0"/>
                <w:iCs w:val="0"/>
                <w:color w:val="000000"/>
                <w:kern w:val="0"/>
                <w:sz w:val="21"/>
                <w:szCs w:val="21"/>
                <w:u w:val="none"/>
                <w:lang w:val="en-US" w:eastAsia="zh-CN" w:bidi="ar"/>
              </w:rPr>
              <w:t>”</w:t>
            </w:r>
          </w:p>
        </w:tc>
        <w:tc>
          <w:tcPr>
            <w:tcW w:w="2622" w:type="dxa"/>
            <w:noWrap w:val="0"/>
            <w:vAlign w:val="center"/>
          </w:tcPr>
          <w:p w14:paraId="7358C3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伍建辉、曾青青、李登楷</w:t>
            </w:r>
          </w:p>
        </w:tc>
        <w:tc>
          <w:tcPr>
            <w:tcW w:w="3766" w:type="dxa"/>
            <w:noWrap w:val="0"/>
            <w:vAlign w:val="center"/>
          </w:tcPr>
          <w:p w14:paraId="01AC45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黔江区育才小学校</w:t>
            </w:r>
          </w:p>
        </w:tc>
      </w:tr>
      <w:tr w14:paraId="4F1B4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78AE89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086" w:type="dxa"/>
            <w:noWrap w:val="0"/>
            <w:vAlign w:val="center"/>
          </w:tcPr>
          <w:p w14:paraId="7E2FE1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黔江区</w:t>
            </w:r>
          </w:p>
        </w:tc>
        <w:tc>
          <w:tcPr>
            <w:tcW w:w="3153" w:type="dxa"/>
            <w:noWrap w:val="0"/>
            <w:vAlign w:val="center"/>
          </w:tcPr>
          <w:p w14:paraId="1FB435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启航文学梦想，绽放新华文韵—黔江区新华小学校园文学社的创新实践</w:t>
            </w:r>
          </w:p>
        </w:tc>
        <w:tc>
          <w:tcPr>
            <w:tcW w:w="2622" w:type="dxa"/>
            <w:noWrap w:val="0"/>
            <w:vAlign w:val="center"/>
          </w:tcPr>
          <w:p w14:paraId="43A8D5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杨饶、陈先亮、王进</w:t>
            </w:r>
          </w:p>
        </w:tc>
        <w:tc>
          <w:tcPr>
            <w:tcW w:w="3766" w:type="dxa"/>
            <w:noWrap w:val="0"/>
            <w:vAlign w:val="center"/>
          </w:tcPr>
          <w:p w14:paraId="4A46DB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重庆市黔江区新华小学校</w:t>
            </w:r>
          </w:p>
        </w:tc>
      </w:tr>
      <w:tr w14:paraId="1458A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6F030C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086" w:type="dxa"/>
            <w:noWrap w:val="0"/>
            <w:vAlign w:val="center"/>
          </w:tcPr>
          <w:p w14:paraId="161630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黔江区</w:t>
            </w:r>
          </w:p>
        </w:tc>
        <w:tc>
          <w:tcPr>
            <w:tcW w:w="3153" w:type="dxa"/>
            <w:noWrap w:val="0"/>
            <w:vAlign w:val="center"/>
          </w:tcPr>
          <w:p w14:paraId="450DD5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培根铸魂树正气，启智润心育全人的实践与探索—以红色校园研学旅行.国防教育实践活动为例</w:t>
            </w:r>
          </w:p>
        </w:tc>
        <w:tc>
          <w:tcPr>
            <w:tcW w:w="2622" w:type="dxa"/>
            <w:noWrap w:val="0"/>
            <w:vAlign w:val="center"/>
          </w:tcPr>
          <w:p w14:paraId="53C1D8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朱成邦、石正品</w:t>
            </w:r>
          </w:p>
        </w:tc>
        <w:tc>
          <w:tcPr>
            <w:tcW w:w="3766" w:type="dxa"/>
            <w:noWrap w:val="0"/>
            <w:vAlign w:val="center"/>
          </w:tcPr>
          <w:p w14:paraId="2BA8CE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重庆市黔江区人民小学校</w:t>
            </w:r>
          </w:p>
        </w:tc>
      </w:tr>
      <w:tr w14:paraId="0A968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676093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086" w:type="dxa"/>
            <w:noWrap w:val="0"/>
            <w:vAlign w:val="center"/>
          </w:tcPr>
          <w:p w14:paraId="49D23D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黔江区</w:t>
            </w:r>
          </w:p>
        </w:tc>
        <w:tc>
          <w:tcPr>
            <w:tcW w:w="3153" w:type="dxa"/>
            <w:noWrap w:val="0"/>
            <w:vAlign w:val="center"/>
          </w:tcPr>
          <w:p w14:paraId="59BA7A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“幼儿园教学活动设计—体育民间游戏”课程设计创新与实践有一个</w:t>
            </w:r>
          </w:p>
        </w:tc>
        <w:tc>
          <w:tcPr>
            <w:tcW w:w="2622" w:type="dxa"/>
            <w:noWrap w:val="0"/>
            <w:vAlign w:val="center"/>
          </w:tcPr>
          <w:p w14:paraId="515EF3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严忠香、胡艳、钟秀娟</w:t>
            </w:r>
          </w:p>
        </w:tc>
        <w:tc>
          <w:tcPr>
            <w:tcW w:w="3766" w:type="dxa"/>
            <w:noWrap w:val="0"/>
            <w:vAlign w:val="center"/>
          </w:tcPr>
          <w:p w14:paraId="7A9F25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重庆市黔江区正阳幼儿园</w:t>
            </w:r>
          </w:p>
        </w:tc>
      </w:tr>
      <w:tr w14:paraId="692E8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1B544F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086" w:type="dxa"/>
            <w:noWrap w:val="0"/>
            <w:vAlign w:val="center"/>
          </w:tcPr>
          <w:p w14:paraId="50D229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涪陵区</w:t>
            </w:r>
          </w:p>
        </w:tc>
        <w:tc>
          <w:tcPr>
            <w:tcW w:w="3153" w:type="dxa"/>
            <w:noWrap w:val="0"/>
            <w:vAlign w:val="center"/>
          </w:tcPr>
          <w:p w14:paraId="57FDAB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校本课程齐绽放</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方正仿宋_GBK" w:cs="Times New Roman"/>
                <w:i w:val="0"/>
                <w:iCs w:val="0"/>
                <w:color w:val="000000"/>
                <w:kern w:val="0"/>
                <w:sz w:val="21"/>
                <w:szCs w:val="21"/>
                <w:u w:val="none"/>
                <w:lang w:val="en-US" w:eastAsia="zh-CN" w:bidi="ar"/>
              </w:rPr>
              <w:t>辅助素养润少年</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涪陵五中特色校本选修课程实施</w:t>
            </w:r>
          </w:p>
        </w:tc>
        <w:tc>
          <w:tcPr>
            <w:tcW w:w="2622" w:type="dxa"/>
            <w:noWrap w:val="0"/>
            <w:vAlign w:val="center"/>
          </w:tcPr>
          <w:p w14:paraId="1086C4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李莉</w:t>
            </w:r>
          </w:p>
        </w:tc>
        <w:tc>
          <w:tcPr>
            <w:tcW w:w="3766" w:type="dxa"/>
            <w:noWrap w:val="0"/>
            <w:vAlign w:val="center"/>
          </w:tcPr>
          <w:p w14:paraId="55728B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重庆市涪陵区第五中学校</w:t>
            </w:r>
          </w:p>
        </w:tc>
      </w:tr>
      <w:tr w14:paraId="58C2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5C1445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086" w:type="dxa"/>
            <w:noWrap w:val="0"/>
            <w:vAlign w:val="center"/>
          </w:tcPr>
          <w:p w14:paraId="7AFCD7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涪陵区</w:t>
            </w:r>
          </w:p>
        </w:tc>
        <w:tc>
          <w:tcPr>
            <w:tcW w:w="3153" w:type="dxa"/>
            <w:noWrap w:val="0"/>
            <w:vAlign w:val="center"/>
          </w:tcPr>
          <w:p w14:paraId="61423D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涪陵五中首届基地班班主任工作实践与探讨</w:t>
            </w:r>
          </w:p>
        </w:tc>
        <w:tc>
          <w:tcPr>
            <w:tcW w:w="2622" w:type="dxa"/>
            <w:noWrap w:val="0"/>
            <w:vAlign w:val="center"/>
          </w:tcPr>
          <w:p w14:paraId="724A4B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余滔</w:t>
            </w:r>
          </w:p>
        </w:tc>
        <w:tc>
          <w:tcPr>
            <w:tcW w:w="3766" w:type="dxa"/>
            <w:noWrap w:val="0"/>
            <w:vAlign w:val="center"/>
          </w:tcPr>
          <w:p w14:paraId="77E57D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重庆市涪陵区第五中学校</w:t>
            </w:r>
          </w:p>
        </w:tc>
      </w:tr>
      <w:tr w14:paraId="2840F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31" w:type="dxa"/>
            <w:noWrap w:val="0"/>
            <w:vAlign w:val="center"/>
          </w:tcPr>
          <w:p w14:paraId="3C242E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086" w:type="dxa"/>
            <w:noWrap w:val="0"/>
            <w:vAlign w:val="center"/>
          </w:tcPr>
          <w:p w14:paraId="3F1F40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涪陵区</w:t>
            </w:r>
          </w:p>
        </w:tc>
        <w:tc>
          <w:tcPr>
            <w:tcW w:w="3153" w:type="dxa"/>
            <w:noWrap w:val="0"/>
            <w:vAlign w:val="center"/>
          </w:tcPr>
          <w:p w14:paraId="089B52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w w:val="96"/>
                <w:kern w:val="0"/>
                <w:sz w:val="21"/>
                <w:szCs w:val="21"/>
                <w:u w:val="none"/>
                <w:lang w:val="en-US" w:eastAsia="zh-CN" w:bidi="ar"/>
              </w:rPr>
              <w:t>鼓励引导式教育创新-教师寻呼台</w:t>
            </w:r>
          </w:p>
        </w:tc>
        <w:tc>
          <w:tcPr>
            <w:tcW w:w="2622" w:type="dxa"/>
            <w:noWrap w:val="0"/>
            <w:vAlign w:val="center"/>
          </w:tcPr>
          <w:p w14:paraId="47866C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刘东云、张成谷</w:t>
            </w:r>
          </w:p>
        </w:tc>
        <w:tc>
          <w:tcPr>
            <w:tcW w:w="3766" w:type="dxa"/>
            <w:noWrap w:val="0"/>
            <w:vAlign w:val="center"/>
          </w:tcPr>
          <w:p w14:paraId="1B360D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重庆市涪陵巴蜀初级中学校</w:t>
            </w:r>
          </w:p>
        </w:tc>
      </w:tr>
      <w:tr w14:paraId="66BBB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746F55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1086" w:type="dxa"/>
            <w:noWrap w:val="0"/>
            <w:vAlign w:val="center"/>
          </w:tcPr>
          <w:p w14:paraId="3F4824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涪陵区</w:t>
            </w:r>
          </w:p>
        </w:tc>
        <w:tc>
          <w:tcPr>
            <w:tcW w:w="3153" w:type="dxa"/>
            <w:noWrap w:val="0"/>
            <w:vAlign w:val="center"/>
          </w:tcPr>
          <w:p w14:paraId="22CCEF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艺体立校创建特色校园，全面康复成就出彩人生</w:t>
            </w:r>
          </w:p>
        </w:tc>
        <w:tc>
          <w:tcPr>
            <w:tcW w:w="2622" w:type="dxa"/>
            <w:noWrap w:val="0"/>
            <w:vAlign w:val="center"/>
          </w:tcPr>
          <w:p w14:paraId="7B0AF9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鲁朝惠</w:t>
            </w:r>
          </w:p>
        </w:tc>
        <w:tc>
          <w:tcPr>
            <w:tcW w:w="3766" w:type="dxa"/>
            <w:noWrap w:val="0"/>
            <w:vAlign w:val="center"/>
          </w:tcPr>
          <w:p w14:paraId="1A06E3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重庆市涪陵区特殊教育学校</w:t>
            </w:r>
          </w:p>
        </w:tc>
      </w:tr>
      <w:tr w14:paraId="1B314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631627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086" w:type="dxa"/>
            <w:noWrap w:val="0"/>
            <w:vAlign w:val="center"/>
          </w:tcPr>
          <w:p w14:paraId="295447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涪陵区</w:t>
            </w:r>
          </w:p>
        </w:tc>
        <w:tc>
          <w:tcPr>
            <w:tcW w:w="3153" w:type="dxa"/>
            <w:noWrap w:val="0"/>
            <w:vAlign w:val="center"/>
          </w:tcPr>
          <w:p w14:paraId="163759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构建学生成长积分系统，培育全面发展的时代新人</w:t>
            </w:r>
          </w:p>
        </w:tc>
        <w:tc>
          <w:tcPr>
            <w:tcW w:w="2622" w:type="dxa"/>
            <w:noWrap w:val="0"/>
            <w:vAlign w:val="center"/>
          </w:tcPr>
          <w:p w14:paraId="4D8F1C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鲁春华、唐洪勇</w:t>
            </w:r>
          </w:p>
        </w:tc>
        <w:tc>
          <w:tcPr>
            <w:tcW w:w="3766" w:type="dxa"/>
            <w:noWrap w:val="0"/>
            <w:vAlign w:val="center"/>
          </w:tcPr>
          <w:p w14:paraId="6F3FD8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重庆市涪陵区涪州中学</w:t>
            </w:r>
          </w:p>
        </w:tc>
      </w:tr>
      <w:tr w14:paraId="06D88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531" w:type="dxa"/>
            <w:noWrap w:val="0"/>
            <w:vAlign w:val="center"/>
          </w:tcPr>
          <w:p w14:paraId="710C72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1086" w:type="dxa"/>
            <w:noWrap w:val="0"/>
            <w:vAlign w:val="center"/>
          </w:tcPr>
          <w:p w14:paraId="025471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涪陵区</w:t>
            </w:r>
          </w:p>
        </w:tc>
        <w:tc>
          <w:tcPr>
            <w:tcW w:w="3153" w:type="dxa"/>
            <w:noWrap w:val="0"/>
            <w:vAlign w:val="center"/>
          </w:tcPr>
          <w:p w14:paraId="6B715A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打造卓越课程，赋能学生发展</w:t>
            </w:r>
          </w:p>
        </w:tc>
        <w:tc>
          <w:tcPr>
            <w:tcW w:w="2622" w:type="dxa"/>
            <w:noWrap w:val="0"/>
            <w:vAlign w:val="center"/>
          </w:tcPr>
          <w:p w14:paraId="65D930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王凤康、张万兵、唐洪勇</w:t>
            </w:r>
          </w:p>
        </w:tc>
        <w:tc>
          <w:tcPr>
            <w:tcW w:w="3766" w:type="dxa"/>
            <w:noWrap w:val="0"/>
            <w:vAlign w:val="center"/>
          </w:tcPr>
          <w:p w14:paraId="1D7209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重庆市涪陵区涪州中学</w:t>
            </w:r>
          </w:p>
        </w:tc>
      </w:tr>
      <w:tr w14:paraId="1372E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531" w:type="dxa"/>
            <w:noWrap w:val="0"/>
            <w:vAlign w:val="center"/>
          </w:tcPr>
          <w:p w14:paraId="76ED1C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1086" w:type="dxa"/>
            <w:noWrap w:val="0"/>
            <w:vAlign w:val="center"/>
          </w:tcPr>
          <w:p w14:paraId="6A3C99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渝中区</w:t>
            </w:r>
          </w:p>
        </w:tc>
        <w:tc>
          <w:tcPr>
            <w:tcW w:w="3153" w:type="dxa"/>
            <w:noWrap w:val="0"/>
            <w:vAlign w:val="center"/>
          </w:tcPr>
          <w:p w14:paraId="28490D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AI</w:t>
            </w:r>
            <w:r>
              <w:rPr>
                <w:rFonts w:hint="default" w:ascii="Times New Roman" w:hAnsi="Times New Roman" w:eastAsia="方正仿宋_GBK" w:cs="Times New Roman"/>
                <w:i w:val="0"/>
                <w:iCs w:val="0"/>
                <w:color w:val="000000"/>
                <w:kern w:val="0"/>
                <w:sz w:val="21"/>
                <w:szCs w:val="21"/>
                <w:u w:val="none"/>
                <w:lang w:val="en-US" w:eastAsia="zh-CN" w:bidi="ar"/>
              </w:rPr>
              <w:t>赋能，筑梦教师发展新篇章</w:t>
            </w:r>
          </w:p>
        </w:tc>
        <w:tc>
          <w:tcPr>
            <w:tcW w:w="2622" w:type="dxa"/>
            <w:noWrap w:val="0"/>
            <w:vAlign w:val="center"/>
          </w:tcPr>
          <w:p w14:paraId="1FA9D1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王娟、刘晓蓉、陈华峰</w:t>
            </w:r>
          </w:p>
        </w:tc>
        <w:tc>
          <w:tcPr>
            <w:tcW w:w="3766" w:type="dxa"/>
            <w:noWrap w:val="0"/>
            <w:vAlign w:val="center"/>
          </w:tcPr>
          <w:p w14:paraId="52D539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重庆市第六十六中学校</w:t>
            </w:r>
          </w:p>
        </w:tc>
      </w:tr>
      <w:tr w14:paraId="11819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44D2AD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1086" w:type="dxa"/>
            <w:noWrap w:val="0"/>
            <w:vAlign w:val="center"/>
          </w:tcPr>
          <w:p w14:paraId="16D05F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渝中区</w:t>
            </w:r>
          </w:p>
        </w:tc>
        <w:tc>
          <w:tcPr>
            <w:tcW w:w="3153" w:type="dxa"/>
            <w:noWrap w:val="0"/>
            <w:vAlign w:val="center"/>
          </w:tcPr>
          <w:p w14:paraId="15B471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走心又走“新”，国防教育的N种打开方式</w:t>
            </w:r>
          </w:p>
        </w:tc>
        <w:tc>
          <w:tcPr>
            <w:tcW w:w="2622" w:type="dxa"/>
            <w:noWrap w:val="0"/>
            <w:vAlign w:val="center"/>
          </w:tcPr>
          <w:p w14:paraId="55295C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陈瑶</w:t>
            </w:r>
          </w:p>
        </w:tc>
        <w:tc>
          <w:tcPr>
            <w:tcW w:w="3766" w:type="dxa"/>
            <w:noWrap w:val="0"/>
            <w:vAlign w:val="center"/>
          </w:tcPr>
          <w:p w14:paraId="764B7C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重庆大同实验学校</w:t>
            </w:r>
          </w:p>
        </w:tc>
      </w:tr>
      <w:tr w14:paraId="02DCF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663B24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1086" w:type="dxa"/>
            <w:noWrap w:val="0"/>
            <w:vAlign w:val="center"/>
          </w:tcPr>
          <w:p w14:paraId="282C47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大渡口区</w:t>
            </w:r>
          </w:p>
        </w:tc>
        <w:tc>
          <w:tcPr>
            <w:tcW w:w="3153" w:type="dxa"/>
            <w:noWrap w:val="0"/>
            <w:vAlign w:val="center"/>
          </w:tcPr>
          <w:p w14:paraId="56165F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学科核心素养融合的跨学科实践活动—走进乡村看振兴</w:t>
            </w:r>
          </w:p>
        </w:tc>
        <w:tc>
          <w:tcPr>
            <w:tcW w:w="2622" w:type="dxa"/>
            <w:noWrap w:val="0"/>
            <w:vAlign w:val="center"/>
          </w:tcPr>
          <w:p w14:paraId="395BA5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杨群芳、熊强、喻文昌</w:t>
            </w:r>
          </w:p>
        </w:tc>
        <w:tc>
          <w:tcPr>
            <w:tcW w:w="3766" w:type="dxa"/>
            <w:noWrap w:val="0"/>
            <w:vAlign w:val="center"/>
          </w:tcPr>
          <w:p w14:paraId="5A9924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重庆市第三十七中学校</w:t>
            </w:r>
          </w:p>
        </w:tc>
      </w:tr>
      <w:tr w14:paraId="0D7F6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5772D7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086" w:type="dxa"/>
            <w:noWrap w:val="0"/>
            <w:vAlign w:val="center"/>
          </w:tcPr>
          <w:p w14:paraId="0EF3C3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大渡口区</w:t>
            </w:r>
          </w:p>
        </w:tc>
        <w:tc>
          <w:tcPr>
            <w:tcW w:w="3153" w:type="dxa"/>
            <w:noWrap w:val="0"/>
            <w:vAlign w:val="center"/>
          </w:tcPr>
          <w:p w14:paraId="408951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守正创新：落实中学思政课法治素养教育</w:t>
            </w:r>
          </w:p>
        </w:tc>
        <w:tc>
          <w:tcPr>
            <w:tcW w:w="2622" w:type="dxa"/>
            <w:noWrap w:val="0"/>
            <w:vAlign w:val="center"/>
          </w:tcPr>
          <w:p w14:paraId="04635B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王光英、杨林静</w:t>
            </w:r>
          </w:p>
        </w:tc>
        <w:tc>
          <w:tcPr>
            <w:tcW w:w="3766" w:type="dxa"/>
            <w:noWrap w:val="0"/>
            <w:vAlign w:val="center"/>
          </w:tcPr>
          <w:p w14:paraId="7813CD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重庆市第九十五初级中学校</w:t>
            </w:r>
          </w:p>
        </w:tc>
      </w:tr>
      <w:tr w14:paraId="778A8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03F31F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1086" w:type="dxa"/>
            <w:noWrap w:val="0"/>
            <w:vAlign w:val="center"/>
          </w:tcPr>
          <w:p w14:paraId="00B8ED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江北区</w:t>
            </w:r>
          </w:p>
        </w:tc>
        <w:tc>
          <w:tcPr>
            <w:tcW w:w="3153" w:type="dxa"/>
            <w:noWrap w:val="0"/>
            <w:vAlign w:val="center"/>
          </w:tcPr>
          <w:p w14:paraId="7F187B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创新渔场</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科创自由园地的实践研究</w:t>
            </w:r>
          </w:p>
        </w:tc>
        <w:tc>
          <w:tcPr>
            <w:tcW w:w="2622" w:type="dxa"/>
            <w:noWrap w:val="0"/>
            <w:vAlign w:val="center"/>
          </w:tcPr>
          <w:p w14:paraId="355564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罗杰、顾渐友、宋健军</w:t>
            </w:r>
          </w:p>
        </w:tc>
        <w:tc>
          <w:tcPr>
            <w:tcW w:w="3766" w:type="dxa"/>
            <w:noWrap w:val="0"/>
            <w:vAlign w:val="center"/>
          </w:tcPr>
          <w:p w14:paraId="0B9196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江北区科技实验小学校</w:t>
            </w:r>
          </w:p>
        </w:tc>
      </w:tr>
      <w:tr w14:paraId="7A1F0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079766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1086" w:type="dxa"/>
            <w:noWrap w:val="0"/>
            <w:vAlign w:val="center"/>
          </w:tcPr>
          <w:p w14:paraId="20B8E0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江北区</w:t>
            </w:r>
          </w:p>
        </w:tc>
        <w:tc>
          <w:tcPr>
            <w:tcW w:w="3153" w:type="dxa"/>
            <w:noWrap w:val="0"/>
            <w:vAlign w:val="center"/>
          </w:tcPr>
          <w:p w14:paraId="565FCD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AI</w:t>
            </w:r>
            <w:r>
              <w:rPr>
                <w:rFonts w:hint="default" w:ascii="Times New Roman" w:hAnsi="Times New Roman" w:eastAsia="方正仿宋_GBK" w:cs="Times New Roman"/>
                <w:i w:val="0"/>
                <w:iCs w:val="0"/>
                <w:color w:val="000000"/>
                <w:kern w:val="0"/>
                <w:sz w:val="21"/>
                <w:szCs w:val="21"/>
                <w:u w:val="none"/>
                <w:lang w:val="en-US" w:eastAsia="zh-CN" w:bidi="ar"/>
              </w:rPr>
              <w:t>引领未来教育：生成式人工智能在教学评价中的创新应用</w:t>
            </w:r>
          </w:p>
        </w:tc>
        <w:tc>
          <w:tcPr>
            <w:tcW w:w="2622" w:type="dxa"/>
            <w:noWrap w:val="0"/>
            <w:vAlign w:val="center"/>
          </w:tcPr>
          <w:p w14:paraId="3A5D37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丁茜、冉娅妮</w:t>
            </w:r>
          </w:p>
        </w:tc>
        <w:tc>
          <w:tcPr>
            <w:tcW w:w="3766" w:type="dxa"/>
            <w:noWrap w:val="0"/>
            <w:vAlign w:val="center"/>
          </w:tcPr>
          <w:p w14:paraId="3B1305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江北区玉带山小学校</w:t>
            </w:r>
          </w:p>
        </w:tc>
      </w:tr>
      <w:tr w14:paraId="765E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644645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1086" w:type="dxa"/>
            <w:noWrap w:val="0"/>
            <w:vAlign w:val="center"/>
          </w:tcPr>
          <w:p w14:paraId="1F51B8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江北区</w:t>
            </w:r>
          </w:p>
        </w:tc>
        <w:tc>
          <w:tcPr>
            <w:tcW w:w="3153" w:type="dxa"/>
            <w:noWrap w:val="0"/>
            <w:vAlign w:val="center"/>
          </w:tcPr>
          <w:p w14:paraId="236B93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科梦启航·创意织影—科技创意动画设计课程实践探索</w:t>
            </w:r>
          </w:p>
        </w:tc>
        <w:tc>
          <w:tcPr>
            <w:tcW w:w="2622" w:type="dxa"/>
            <w:noWrap w:val="0"/>
            <w:vAlign w:val="center"/>
          </w:tcPr>
          <w:p w14:paraId="736C67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赵子苇、谭鑫月</w:t>
            </w:r>
          </w:p>
        </w:tc>
        <w:tc>
          <w:tcPr>
            <w:tcW w:w="3766" w:type="dxa"/>
            <w:noWrap w:val="0"/>
            <w:vAlign w:val="center"/>
          </w:tcPr>
          <w:p w14:paraId="1CD4F9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江北区玉带山小学校</w:t>
            </w:r>
          </w:p>
        </w:tc>
      </w:tr>
      <w:tr w14:paraId="7C99B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61E043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1086" w:type="dxa"/>
            <w:noWrap w:val="0"/>
            <w:vAlign w:val="center"/>
          </w:tcPr>
          <w:p w14:paraId="362C9A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沙坪坝区</w:t>
            </w:r>
          </w:p>
        </w:tc>
        <w:tc>
          <w:tcPr>
            <w:tcW w:w="3153" w:type="dxa"/>
            <w:noWrap w:val="0"/>
            <w:vAlign w:val="center"/>
          </w:tcPr>
          <w:p w14:paraId="3BAB4E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基于物理核心素养的跨学科项目式教学—重庆山地光伏项目的学习和研究</w:t>
            </w:r>
          </w:p>
        </w:tc>
        <w:tc>
          <w:tcPr>
            <w:tcW w:w="2622" w:type="dxa"/>
            <w:noWrap w:val="0"/>
            <w:vAlign w:val="center"/>
          </w:tcPr>
          <w:p w14:paraId="2B2EE2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王玖玉、陈超、向优生</w:t>
            </w:r>
          </w:p>
        </w:tc>
        <w:tc>
          <w:tcPr>
            <w:tcW w:w="3766" w:type="dxa"/>
            <w:noWrap w:val="0"/>
            <w:vAlign w:val="center"/>
          </w:tcPr>
          <w:p w14:paraId="6955D3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重庆市南渝中学校</w:t>
            </w:r>
          </w:p>
        </w:tc>
      </w:tr>
      <w:tr w14:paraId="64349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31" w:type="dxa"/>
            <w:noWrap w:val="0"/>
            <w:vAlign w:val="center"/>
          </w:tcPr>
          <w:p w14:paraId="2D24A3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086" w:type="dxa"/>
            <w:noWrap w:val="0"/>
            <w:vAlign w:val="center"/>
          </w:tcPr>
          <w:p w14:paraId="092BF2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沙坪坝区</w:t>
            </w:r>
          </w:p>
        </w:tc>
        <w:tc>
          <w:tcPr>
            <w:tcW w:w="3153" w:type="dxa"/>
            <w:noWrap w:val="0"/>
            <w:vAlign w:val="center"/>
          </w:tcPr>
          <w:p w14:paraId="3EEDD8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w w:val="96"/>
                <w:kern w:val="0"/>
                <w:sz w:val="21"/>
                <w:szCs w:val="21"/>
                <w:u w:val="none"/>
                <w:lang w:val="en-US" w:eastAsia="zh-CN" w:bidi="ar"/>
              </w:rPr>
              <w:t>基于数字化的单元整体教学实践</w:t>
            </w:r>
          </w:p>
        </w:tc>
        <w:tc>
          <w:tcPr>
            <w:tcW w:w="2622" w:type="dxa"/>
            <w:noWrap w:val="0"/>
            <w:vAlign w:val="center"/>
          </w:tcPr>
          <w:p w14:paraId="572DD6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李华、周洁琼</w:t>
            </w:r>
          </w:p>
        </w:tc>
        <w:tc>
          <w:tcPr>
            <w:tcW w:w="3766" w:type="dxa"/>
            <w:noWrap w:val="0"/>
            <w:vAlign w:val="center"/>
          </w:tcPr>
          <w:p w14:paraId="296403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重庆市沙坪坝区树人景瑞小学校</w:t>
            </w:r>
          </w:p>
        </w:tc>
      </w:tr>
      <w:tr w14:paraId="21081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4B2784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1086" w:type="dxa"/>
            <w:noWrap w:val="0"/>
            <w:vAlign w:val="center"/>
          </w:tcPr>
          <w:p w14:paraId="108A5D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沙坪坝区</w:t>
            </w:r>
          </w:p>
        </w:tc>
        <w:tc>
          <w:tcPr>
            <w:tcW w:w="3153" w:type="dxa"/>
            <w:noWrap w:val="0"/>
            <w:vAlign w:val="center"/>
          </w:tcPr>
          <w:p w14:paraId="079A7F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数据驱动，创新赋能：区域中小学创新教育数字化转型的探索与实践</w:t>
            </w:r>
          </w:p>
        </w:tc>
        <w:tc>
          <w:tcPr>
            <w:tcW w:w="2622" w:type="dxa"/>
            <w:noWrap w:val="0"/>
            <w:vAlign w:val="center"/>
          </w:tcPr>
          <w:p w14:paraId="52AF93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俞丽萍、向红</w:t>
            </w:r>
          </w:p>
        </w:tc>
        <w:tc>
          <w:tcPr>
            <w:tcW w:w="3766" w:type="dxa"/>
            <w:noWrap w:val="0"/>
            <w:vAlign w:val="center"/>
          </w:tcPr>
          <w:p w14:paraId="78DB90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重庆市沙坪坝区新桥小学校</w:t>
            </w:r>
          </w:p>
        </w:tc>
      </w:tr>
      <w:tr w14:paraId="754CC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31" w:type="dxa"/>
            <w:noWrap w:val="0"/>
            <w:vAlign w:val="center"/>
          </w:tcPr>
          <w:p w14:paraId="725914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1086" w:type="dxa"/>
            <w:noWrap w:val="0"/>
            <w:vAlign w:val="center"/>
          </w:tcPr>
          <w:p w14:paraId="377F61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九龙坡区</w:t>
            </w:r>
          </w:p>
        </w:tc>
        <w:tc>
          <w:tcPr>
            <w:tcW w:w="3153" w:type="dxa"/>
            <w:noWrap w:val="0"/>
            <w:vAlign w:val="center"/>
          </w:tcPr>
          <w:p w14:paraId="1D944D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建</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设故事</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方正仿宋_GBK" w:cs="Times New Roman"/>
                <w:i w:val="0"/>
                <w:iCs w:val="0"/>
                <w:color w:val="000000"/>
                <w:kern w:val="0"/>
                <w:sz w:val="21"/>
                <w:szCs w:val="21"/>
                <w:u w:val="none"/>
                <w:lang w:val="en-US" w:eastAsia="zh-CN" w:bidi="ar"/>
              </w:rPr>
              <w:t>川</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流不息</w:t>
            </w:r>
          </w:p>
        </w:tc>
        <w:tc>
          <w:tcPr>
            <w:tcW w:w="2622" w:type="dxa"/>
            <w:noWrap w:val="0"/>
            <w:vAlign w:val="center"/>
          </w:tcPr>
          <w:p w14:paraId="67321F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韩静、刘杨梅、母静怡</w:t>
            </w:r>
          </w:p>
        </w:tc>
        <w:tc>
          <w:tcPr>
            <w:tcW w:w="3766" w:type="dxa"/>
            <w:noWrap w:val="0"/>
            <w:vAlign w:val="center"/>
          </w:tcPr>
          <w:p w14:paraId="6E94CE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九龙坡区鹅公岩小学校</w:t>
            </w:r>
          </w:p>
        </w:tc>
      </w:tr>
      <w:tr w14:paraId="242AE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08D5B2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1086" w:type="dxa"/>
            <w:noWrap w:val="0"/>
            <w:vAlign w:val="center"/>
          </w:tcPr>
          <w:p w14:paraId="5E087E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九龙坡区</w:t>
            </w:r>
          </w:p>
        </w:tc>
        <w:tc>
          <w:tcPr>
            <w:tcW w:w="3153" w:type="dxa"/>
            <w:noWrap w:val="0"/>
            <w:vAlign w:val="center"/>
          </w:tcPr>
          <w:p w14:paraId="29BD86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智慧教育赋能“双减”：乡镇学校学习方式的全面革新</w:t>
            </w:r>
          </w:p>
        </w:tc>
        <w:tc>
          <w:tcPr>
            <w:tcW w:w="2622" w:type="dxa"/>
            <w:noWrap w:val="0"/>
            <w:vAlign w:val="center"/>
          </w:tcPr>
          <w:p w14:paraId="6BBDA8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刘锦秀、吴玉兰、甘静</w:t>
            </w:r>
          </w:p>
        </w:tc>
        <w:tc>
          <w:tcPr>
            <w:tcW w:w="3766" w:type="dxa"/>
            <w:noWrap w:val="0"/>
            <w:vAlign w:val="center"/>
          </w:tcPr>
          <w:p w14:paraId="78A576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重庆市九龙坡区铝城小学</w:t>
            </w:r>
          </w:p>
        </w:tc>
      </w:tr>
      <w:tr w14:paraId="39FDD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310E58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1086" w:type="dxa"/>
            <w:noWrap w:val="0"/>
            <w:vAlign w:val="center"/>
          </w:tcPr>
          <w:p w14:paraId="0B85BA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九龙坡区</w:t>
            </w:r>
          </w:p>
        </w:tc>
        <w:tc>
          <w:tcPr>
            <w:tcW w:w="3153" w:type="dxa"/>
            <w:noWrap w:val="0"/>
            <w:vAlign w:val="center"/>
          </w:tcPr>
          <w:p w14:paraId="596378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互联网</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思维模式下初中数学智慧教学的减负增效探讨</w:t>
            </w:r>
          </w:p>
        </w:tc>
        <w:tc>
          <w:tcPr>
            <w:tcW w:w="2622" w:type="dxa"/>
            <w:noWrap w:val="0"/>
            <w:vAlign w:val="center"/>
          </w:tcPr>
          <w:p w14:paraId="73764D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沈玉娟</w:t>
            </w:r>
          </w:p>
        </w:tc>
        <w:tc>
          <w:tcPr>
            <w:tcW w:w="3766" w:type="dxa"/>
            <w:noWrap w:val="0"/>
            <w:vAlign w:val="center"/>
          </w:tcPr>
          <w:p w14:paraId="25B6CD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重庆市九龙坡区育才实验学校</w:t>
            </w:r>
          </w:p>
        </w:tc>
      </w:tr>
      <w:tr w14:paraId="1593A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7F06FE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086" w:type="dxa"/>
            <w:noWrap w:val="0"/>
            <w:vAlign w:val="center"/>
          </w:tcPr>
          <w:p w14:paraId="12C5CE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九龙坡区</w:t>
            </w:r>
          </w:p>
        </w:tc>
        <w:tc>
          <w:tcPr>
            <w:tcW w:w="3153" w:type="dxa"/>
            <w:noWrap w:val="0"/>
            <w:vAlign w:val="center"/>
          </w:tcPr>
          <w:p w14:paraId="3B3B73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创新实验教具铸就卓越课堂新篇章</w:t>
            </w:r>
          </w:p>
        </w:tc>
        <w:tc>
          <w:tcPr>
            <w:tcW w:w="2622" w:type="dxa"/>
            <w:noWrap w:val="0"/>
            <w:vAlign w:val="center"/>
          </w:tcPr>
          <w:p w14:paraId="0A3A9F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孙超、龚秀、杨晓丹</w:t>
            </w:r>
          </w:p>
        </w:tc>
        <w:tc>
          <w:tcPr>
            <w:tcW w:w="3766" w:type="dxa"/>
            <w:noWrap w:val="0"/>
            <w:vAlign w:val="center"/>
          </w:tcPr>
          <w:p w14:paraId="225A80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重庆实验外国语学校</w:t>
            </w:r>
          </w:p>
        </w:tc>
      </w:tr>
      <w:tr w14:paraId="35775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27EBBA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1086" w:type="dxa"/>
            <w:noWrap w:val="0"/>
            <w:vAlign w:val="center"/>
          </w:tcPr>
          <w:p w14:paraId="1F569C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九龙坡区</w:t>
            </w:r>
          </w:p>
        </w:tc>
        <w:tc>
          <w:tcPr>
            <w:tcW w:w="3153" w:type="dxa"/>
            <w:noWrap w:val="0"/>
            <w:vAlign w:val="center"/>
          </w:tcPr>
          <w:p w14:paraId="4E0810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重庆市杨家坪中学拔尖创新人才培养“三步走”初尝试</w:t>
            </w:r>
          </w:p>
        </w:tc>
        <w:tc>
          <w:tcPr>
            <w:tcW w:w="2622" w:type="dxa"/>
            <w:noWrap w:val="0"/>
            <w:vAlign w:val="center"/>
          </w:tcPr>
          <w:p w14:paraId="152A01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刘佳、谢晓、吴雅倩</w:t>
            </w:r>
          </w:p>
        </w:tc>
        <w:tc>
          <w:tcPr>
            <w:tcW w:w="3766" w:type="dxa"/>
            <w:noWrap w:val="0"/>
            <w:vAlign w:val="center"/>
          </w:tcPr>
          <w:p w14:paraId="2859B9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重庆市杨家坪中学</w:t>
            </w:r>
          </w:p>
        </w:tc>
      </w:tr>
      <w:tr w14:paraId="1B77C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386244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1086" w:type="dxa"/>
            <w:noWrap w:val="0"/>
            <w:vAlign w:val="center"/>
          </w:tcPr>
          <w:p w14:paraId="4BBD76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南岸区</w:t>
            </w:r>
          </w:p>
        </w:tc>
        <w:tc>
          <w:tcPr>
            <w:tcW w:w="3153" w:type="dxa"/>
            <w:noWrap w:val="0"/>
            <w:vAlign w:val="center"/>
          </w:tcPr>
          <w:p w14:paraId="02065D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指向深度学习的高中英语单元整体教学实践研究</w:t>
            </w:r>
          </w:p>
        </w:tc>
        <w:tc>
          <w:tcPr>
            <w:tcW w:w="2622" w:type="dxa"/>
            <w:noWrap w:val="0"/>
            <w:vAlign w:val="center"/>
          </w:tcPr>
          <w:p w14:paraId="60FCD6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陈传霞、李佳、邓玙杨</w:t>
            </w:r>
          </w:p>
        </w:tc>
        <w:tc>
          <w:tcPr>
            <w:tcW w:w="3766" w:type="dxa"/>
            <w:noWrap w:val="0"/>
            <w:vAlign w:val="center"/>
          </w:tcPr>
          <w:p w14:paraId="5C67BA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重庆市第二外国语学校</w:t>
            </w:r>
          </w:p>
        </w:tc>
      </w:tr>
      <w:tr w14:paraId="03DF8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31" w:type="dxa"/>
            <w:noWrap w:val="0"/>
            <w:vAlign w:val="center"/>
          </w:tcPr>
          <w:p w14:paraId="28EDDC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1086" w:type="dxa"/>
            <w:noWrap w:val="0"/>
            <w:vAlign w:val="center"/>
          </w:tcPr>
          <w:p w14:paraId="457946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南岸区</w:t>
            </w:r>
          </w:p>
        </w:tc>
        <w:tc>
          <w:tcPr>
            <w:tcW w:w="3153" w:type="dxa"/>
            <w:noWrap w:val="0"/>
            <w:vAlign w:val="center"/>
          </w:tcPr>
          <w:p w14:paraId="4BB56F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基于地理核心素养培育的项目式学习设计与思考</w:t>
            </w:r>
          </w:p>
        </w:tc>
        <w:tc>
          <w:tcPr>
            <w:tcW w:w="2622" w:type="dxa"/>
            <w:noWrap w:val="0"/>
            <w:vAlign w:val="center"/>
          </w:tcPr>
          <w:p w14:paraId="225A04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纪懿芯、王悠然、高晓霞</w:t>
            </w:r>
          </w:p>
        </w:tc>
        <w:tc>
          <w:tcPr>
            <w:tcW w:w="3766" w:type="dxa"/>
            <w:noWrap w:val="0"/>
            <w:vAlign w:val="center"/>
          </w:tcPr>
          <w:p w14:paraId="2DE748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重庆市南岸区茶园新城初级中学校</w:t>
            </w:r>
          </w:p>
        </w:tc>
      </w:tr>
      <w:tr w14:paraId="03ABE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4AD826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1086" w:type="dxa"/>
            <w:noWrap w:val="0"/>
            <w:vAlign w:val="center"/>
          </w:tcPr>
          <w:p w14:paraId="7C7AC6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北碚区</w:t>
            </w:r>
          </w:p>
        </w:tc>
        <w:tc>
          <w:tcPr>
            <w:tcW w:w="3153" w:type="dxa"/>
            <w:noWrap w:val="0"/>
            <w:vAlign w:val="center"/>
          </w:tcPr>
          <w:p w14:paraId="56695F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体教融合下的小学“防溺水·自救游泳课程”创新实践研究</w:t>
            </w:r>
          </w:p>
        </w:tc>
        <w:tc>
          <w:tcPr>
            <w:tcW w:w="2622" w:type="dxa"/>
            <w:noWrap w:val="0"/>
            <w:vAlign w:val="center"/>
          </w:tcPr>
          <w:p w14:paraId="42963E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陈伟、李雨霖、陈治樟</w:t>
            </w:r>
          </w:p>
        </w:tc>
        <w:tc>
          <w:tcPr>
            <w:tcW w:w="3766" w:type="dxa"/>
            <w:noWrap w:val="0"/>
            <w:vAlign w:val="center"/>
          </w:tcPr>
          <w:p w14:paraId="731570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重庆市北碚区天印小学</w:t>
            </w:r>
          </w:p>
        </w:tc>
      </w:tr>
      <w:tr w14:paraId="4DEFC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655859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086" w:type="dxa"/>
            <w:noWrap w:val="0"/>
            <w:vAlign w:val="center"/>
          </w:tcPr>
          <w:p w14:paraId="735217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北碚区</w:t>
            </w:r>
          </w:p>
        </w:tc>
        <w:tc>
          <w:tcPr>
            <w:tcW w:w="3153" w:type="dxa"/>
            <w:noWrap w:val="0"/>
            <w:vAlign w:val="center"/>
          </w:tcPr>
          <w:p w14:paraId="09298C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中学拔尖创新人才培养的教师素养及支持策略初探—以重庆市朝阳中学为例</w:t>
            </w:r>
          </w:p>
        </w:tc>
        <w:tc>
          <w:tcPr>
            <w:tcW w:w="2622" w:type="dxa"/>
            <w:noWrap w:val="0"/>
            <w:vAlign w:val="center"/>
          </w:tcPr>
          <w:p w14:paraId="2C8E20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张梦琳、孙登云、秦艺慈</w:t>
            </w:r>
          </w:p>
        </w:tc>
        <w:tc>
          <w:tcPr>
            <w:tcW w:w="3766" w:type="dxa"/>
            <w:noWrap w:val="0"/>
            <w:vAlign w:val="center"/>
          </w:tcPr>
          <w:p w14:paraId="64B1B5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重庆市朝阳中学北校</w:t>
            </w:r>
          </w:p>
        </w:tc>
      </w:tr>
      <w:tr w14:paraId="28C01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531" w:type="dxa"/>
            <w:noWrap w:val="0"/>
            <w:vAlign w:val="center"/>
          </w:tcPr>
          <w:p w14:paraId="0CCEBC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31</w:t>
            </w:r>
          </w:p>
        </w:tc>
        <w:tc>
          <w:tcPr>
            <w:tcW w:w="1086" w:type="dxa"/>
            <w:noWrap w:val="0"/>
            <w:vAlign w:val="center"/>
          </w:tcPr>
          <w:p w14:paraId="171F7B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渝北区</w:t>
            </w:r>
          </w:p>
        </w:tc>
        <w:tc>
          <w:tcPr>
            <w:tcW w:w="3153" w:type="dxa"/>
            <w:noWrap w:val="0"/>
            <w:vAlign w:val="center"/>
          </w:tcPr>
          <w:p w14:paraId="02D5F4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w w:val="96"/>
                <w:kern w:val="0"/>
                <w:sz w:val="21"/>
                <w:szCs w:val="21"/>
                <w:u w:val="none"/>
                <w:lang w:val="en-US" w:eastAsia="zh-CN" w:bidi="ar"/>
              </w:rPr>
              <w:t>STEAM“</w:t>
            </w:r>
            <w:r>
              <w:rPr>
                <w:rFonts w:hint="default" w:ascii="Times New Roman" w:hAnsi="Times New Roman" w:eastAsia="方正仿宋_GBK" w:cs="Times New Roman"/>
                <w:i w:val="0"/>
                <w:iCs w:val="0"/>
                <w:color w:val="000000"/>
                <w:w w:val="96"/>
                <w:kern w:val="0"/>
                <w:sz w:val="21"/>
                <w:szCs w:val="21"/>
                <w:u w:val="none"/>
                <w:lang w:val="en-US" w:eastAsia="zh-CN" w:bidi="ar"/>
              </w:rPr>
              <w:t>病毒防护</w:t>
            </w:r>
            <w:r>
              <w:rPr>
                <w:rFonts w:hint="default" w:ascii="Times New Roman" w:hAnsi="Times New Roman" w:eastAsia="宋体" w:cs="Times New Roman"/>
                <w:i w:val="0"/>
                <w:iCs w:val="0"/>
                <w:color w:val="000000"/>
                <w:w w:val="96"/>
                <w:kern w:val="0"/>
                <w:sz w:val="21"/>
                <w:szCs w:val="21"/>
                <w:u w:val="none"/>
                <w:lang w:val="en-US" w:eastAsia="zh-CN" w:bidi="ar"/>
              </w:rPr>
              <w:t>”</w:t>
            </w:r>
            <w:r>
              <w:rPr>
                <w:rFonts w:hint="default" w:ascii="Times New Roman" w:hAnsi="Times New Roman" w:eastAsia="方正仿宋_GBK" w:cs="Times New Roman"/>
                <w:i w:val="0"/>
                <w:iCs w:val="0"/>
                <w:color w:val="000000"/>
                <w:w w:val="96"/>
                <w:kern w:val="0"/>
                <w:sz w:val="21"/>
                <w:szCs w:val="21"/>
                <w:u w:val="none"/>
                <w:lang w:val="en-US" w:eastAsia="zh-CN" w:bidi="ar"/>
              </w:rPr>
              <w:t>项目创新教育</w:t>
            </w:r>
          </w:p>
        </w:tc>
        <w:tc>
          <w:tcPr>
            <w:tcW w:w="2622" w:type="dxa"/>
            <w:noWrap w:val="0"/>
            <w:vAlign w:val="center"/>
          </w:tcPr>
          <w:p w14:paraId="2F6B7A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许金平、胡潇潇</w:t>
            </w:r>
          </w:p>
        </w:tc>
        <w:tc>
          <w:tcPr>
            <w:tcW w:w="3766" w:type="dxa"/>
            <w:noWrap w:val="0"/>
            <w:vAlign w:val="center"/>
          </w:tcPr>
          <w:p w14:paraId="57BD06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重庆市渝北区和合家园小学校</w:t>
            </w:r>
          </w:p>
        </w:tc>
      </w:tr>
      <w:tr w14:paraId="2B2B7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31" w:type="dxa"/>
            <w:noWrap w:val="0"/>
            <w:vAlign w:val="center"/>
          </w:tcPr>
          <w:p w14:paraId="5F6985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1086" w:type="dxa"/>
            <w:noWrap w:val="0"/>
            <w:vAlign w:val="center"/>
          </w:tcPr>
          <w:p w14:paraId="665114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渝北区</w:t>
            </w:r>
          </w:p>
        </w:tc>
        <w:tc>
          <w:tcPr>
            <w:tcW w:w="3153" w:type="dxa"/>
            <w:noWrap w:val="0"/>
            <w:vAlign w:val="center"/>
          </w:tcPr>
          <w:p w14:paraId="62DD90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以戏润心 以美育人</w:t>
            </w:r>
          </w:p>
        </w:tc>
        <w:tc>
          <w:tcPr>
            <w:tcW w:w="2622" w:type="dxa"/>
            <w:noWrap w:val="0"/>
            <w:vAlign w:val="center"/>
          </w:tcPr>
          <w:p w14:paraId="15E3A7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唐艾、游雷鸣、冉素菊</w:t>
            </w:r>
          </w:p>
        </w:tc>
        <w:tc>
          <w:tcPr>
            <w:tcW w:w="3766" w:type="dxa"/>
            <w:noWrap w:val="0"/>
            <w:vAlign w:val="center"/>
          </w:tcPr>
          <w:p w14:paraId="391604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重庆市渝北区云尚小学校</w:t>
            </w:r>
          </w:p>
        </w:tc>
      </w:tr>
      <w:tr w14:paraId="6A28B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046A93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33</w:t>
            </w:r>
          </w:p>
        </w:tc>
        <w:tc>
          <w:tcPr>
            <w:tcW w:w="1086" w:type="dxa"/>
            <w:noWrap w:val="0"/>
            <w:vAlign w:val="center"/>
          </w:tcPr>
          <w:p w14:paraId="59898B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渝北区</w:t>
            </w:r>
          </w:p>
        </w:tc>
        <w:tc>
          <w:tcPr>
            <w:tcW w:w="3153" w:type="dxa"/>
            <w:noWrap w:val="0"/>
            <w:vAlign w:val="center"/>
          </w:tcPr>
          <w:p w14:paraId="35AA64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以“三个强化”落实新时代中学大思政育人的路径研究</w:t>
            </w:r>
          </w:p>
        </w:tc>
        <w:tc>
          <w:tcPr>
            <w:tcW w:w="2622" w:type="dxa"/>
            <w:noWrap w:val="0"/>
            <w:vAlign w:val="center"/>
          </w:tcPr>
          <w:p w14:paraId="638C3B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段红梅、孙琴、宋敬</w:t>
            </w:r>
          </w:p>
        </w:tc>
        <w:tc>
          <w:tcPr>
            <w:tcW w:w="3766" w:type="dxa"/>
            <w:noWrap w:val="0"/>
            <w:vAlign w:val="center"/>
          </w:tcPr>
          <w:p w14:paraId="2CCE12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重庆市南华中学校</w:t>
            </w:r>
          </w:p>
        </w:tc>
      </w:tr>
      <w:tr w14:paraId="2BFE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31" w:type="dxa"/>
            <w:noWrap w:val="0"/>
            <w:vAlign w:val="center"/>
          </w:tcPr>
          <w:p w14:paraId="2CD5CD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1086" w:type="dxa"/>
            <w:noWrap w:val="0"/>
            <w:vAlign w:val="center"/>
          </w:tcPr>
          <w:p w14:paraId="0D3565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渝北区</w:t>
            </w:r>
          </w:p>
        </w:tc>
        <w:tc>
          <w:tcPr>
            <w:tcW w:w="3153" w:type="dxa"/>
            <w:noWrap w:val="0"/>
            <w:vAlign w:val="center"/>
          </w:tcPr>
          <w:p w14:paraId="5C0B53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书法载道，翰墨育人</w:t>
            </w:r>
          </w:p>
        </w:tc>
        <w:tc>
          <w:tcPr>
            <w:tcW w:w="2622" w:type="dxa"/>
            <w:noWrap w:val="0"/>
            <w:vAlign w:val="center"/>
          </w:tcPr>
          <w:p w14:paraId="5D1944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王丹、唐思琦、游雷鸣</w:t>
            </w:r>
          </w:p>
        </w:tc>
        <w:tc>
          <w:tcPr>
            <w:tcW w:w="3766" w:type="dxa"/>
            <w:noWrap w:val="0"/>
            <w:vAlign w:val="center"/>
          </w:tcPr>
          <w:p w14:paraId="4B08C6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重庆市渝北区新牌坊小学校</w:t>
            </w:r>
          </w:p>
        </w:tc>
      </w:tr>
      <w:tr w14:paraId="6C74D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7B9399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1086" w:type="dxa"/>
            <w:noWrap w:val="0"/>
            <w:vAlign w:val="center"/>
          </w:tcPr>
          <w:p w14:paraId="5A6D8A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渝北区</w:t>
            </w:r>
          </w:p>
        </w:tc>
        <w:tc>
          <w:tcPr>
            <w:tcW w:w="3153" w:type="dxa"/>
            <w:noWrap w:val="0"/>
            <w:vAlign w:val="center"/>
          </w:tcPr>
          <w:p w14:paraId="7EC080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信息技术与小学课堂教学深度融合案例</w:t>
            </w:r>
          </w:p>
        </w:tc>
        <w:tc>
          <w:tcPr>
            <w:tcW w:w="2622" w:type="dxa"/>
            <w:noWrap w:val="0"/>
            <w:vAlign w:val="center"/>
          </w:tcPr>
          <w:p w14:paraId="24B7A2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何越、李崇川、陶芙蓉</w:t>
            </w:r>
          </w:p>
        </w:tc>
        <w:tc>
          <w:tcPr>
            <w:tcW w:w="3766" w:type="dxa"/>
            <w:noWrap w:val="0"/>
            <w:vAlign w:val="center"/>
          </w:tcPr>
          <w:p w14:paraId="58F820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重庆市渝北区龙山小学校</w:t>
            </w:r>
          </w:p>
        </w:tc>
      </w:tr>
      <w:tr w14:paraId="1D454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531" w:type="dxa"/>
            <w:noWrap w:val="0"/>
            <w:vAlign w:val="center"/>
          </w:tcPr>
          <w:p w14:paraId="6DEE3E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1086" w:type="dxa"/>
            <w:noWrap w:val="0"/>
            <w:vAlign w:val="center"/>
          </w:tcPr>
          <w:p w14:paraId="3F0686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渝北区</w:t>
            </w:r>
          </w:p>
        </w:tc>
        <w:tc>
          <w:tcPr>
            <w:tcW w:w="3153" w:type="dxa"/>
            <w:noWrap w:val="0"/>
            <w:vAlign w:val="center"/>
          </w:tcPr>
          <w:p w14:paraId="661C9E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时政融入小学数学课堂  让数学课涂上爱国底色</w:t>
            </w:r>
          </w:p>
        </w:tc>
        <w:tc>
          <w:tcPr>
            <w:tcW w:w="2622" w:type="dxa"/>
            <w:noWrap w:val="0"/>
            <w:vAlign w:val="center"/>
          </w:tcPr>
          <w:p w14:paraId="45826C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朱春梅、李宁</w:t>
            </w:r>
          </w:p>
        </w:tc>
        <w:tc>
          <w:tcPr>
            <w:tcW w:w="3766" w:type="dxa"/>
            <w:noWrap w:val="0"/>
            <w:vAlign w:val="center"/>
          </w:tcPr>
          <w:p w14:paraId="106B19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重庆市渝北区龙头寺小学校</w:t>
            </w:r>
          </w:p>
        </w:tc>
      </w:tr>
      <w:tr w14:paraId="3C315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170237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37</w:t>
            </w:r>
          </w:p>
        </w:tc>
        <w:tc>
          <w:tcPr>
            <w:tcW w:w="1086" w:type="dxa"/>
            <w:noWrap w:val="0"/>
            <w:vAlign w:val="center"/>
          </w:tcPr>
          <w:p w14:paraId="2A2C02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渝北区</w:t>
            </w:r>
          </w:p>
        </w:tc>
        <w:tc>
          <w:tcPr>
            <w:tcW w:w="3153" w:type="dxa"/>
            <w:noWrap w:val="0"/>
            <w:vAlign w:val="center"/>
          </w:tcPr>
          <w:p w14:paraId="019BDE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中国国家课程的国际化—小学</w:t>
            </w:r>
            <w:r>
              <w:rPr>
                <w:rFonts w:hint="default" w:ascii="Times New Roman" w:hAnsi="Times New Roman" w:eastAsia="方正仿宋_GBK" w:cs="Times New Roman"/>
                <w:i w:val="0"/>
                <w:iCs w:val="0"/>
                <w:color w:val="000000"/>
                <w:w w:val="96"/>
                <w:kern w:val="0"/>
                <w:sz w:val="21"/>
                <w:szCs w:val="21"/>
                <w:u w:val="none"/>
                <w:lang w:val="en-US" w:eastAsia="zh-CN" w:bidi="ar"/>
              </w:rPr>
              <w:t>大观念课程与教学的设计与实施</w:t>
            </w:r>
          </w:p>
        </w:tc>
        <w:tc>
          <w:tcPr>
            <w:tcW w:w="2622" w:type="dxa"/>
            <w:noWrap w:val="0"/>
            <w:vAlign w:val="center"/>
          </w:tcPr>
          <w:p w14:paraId="2DB35C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廖伟、甘翠竹、胡明明</w:t>
            </w:r>
          </w:p>
        </w:tc>
        <w:tc>
          <w:tcPr>
            <w:tcW w:w="3766" w:type="dxa"/>
            <w:noWrap w:val="0"/>
            <w:vAlign w:val="center"/>
          </w:tcPr>
          <w:p w14:paraId="55612C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重庆市巴蜀常春藤学校</w:t>
            </w:r>
          </w:p>
        </w:tc>
      </w:tr>
      <w:tr w14:paraId="06F80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53D4ED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38</w:t>
            </w:r>
          </w:p>
        </w:tc>
        <w:tc>
          <w:tcPr>
            <w:tcW w:w="1086" w:type="dxa"/>
            <w:noWrap w:val="0"/>
            <w:vAlign w:val="center"/>
          </w:tcPr>
          <w:p w14:paraId="7DC837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巴南区</w:t>
            </w:r>
          </w:p>
        </w:tc>
        <w:tc>
          <w:tcPr>
            <w:tcW w:w="3153" w:type="dxa"/>
            <w:noWrap w:val="0"/>
            <w:vAlign w:val="center"/>
          </w:tcPr>
          <w:p w14:paraId="577E44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基于乡土资源的地理实践力培养</w:t>
            </w:r>
          </w:p>
        </w:tc>
        <w:tc>
          <w:tcPr>
            <w:tcW w:w="2622" w:type="dxa"/>
            <w:noWrap w:val="0"/>
            <w:vAlign w:val="center"/>
          </w:tcPr>
          <w:p w14:paraId="7B0D99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罗安琴</w:t>
            </w:r>
          </w:p>
        </w:tc>
        <w:tc>
          <w:tcPr>
            <w:tcW w:w="3766" w:type="dxa"/>
            <w:noWrap w:val="0"/>
            <w:vAlign w:val="center"/>
          </w:tcPr>
          <w:p w14:paraId="3658AA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巴南区教师进修学院</w:t>
            </w:r>
          </w:p>
        </w:tc>
      </w:tr>
      <w:tr w14:paraId="28194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1" w:type="dxa"/>
            <w:noWrap w:val="0"/>
            <w:vAlign w:val="center"/>
          </w:tcPr>
          <w:p w14:paraId="15103B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39</w:t>
            </w:r>
          </w:p>
        </w:tc>
        <w:tc>
          <w:tcPr>
            <w:tcW w:w="1086" w:type="dxa"/>
            <w:noWrap w:val="0"/>
            <w:vAlign w:val="center"/>
          </w:tcPr>
          <w:p w14:paraId="7F564F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巴南区</w:t>
            </w:r>
          </w:p>
        </w:tc>
        <w:tc>
          <w:tcPr>
            <w:tcW w:w="3153" w:type="dxa"/>
            <w:noWrap w:val="0"/>
            <w:vAlign w:val="center"/>
          </w:tcPr>
          <w:p w14:paraId="4158BA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育创新之苗，铸未来之才</w:t>
            </w:r>
          </w:p>
        </w:tc>
        <w:tc>
          <w:tcPr>
            <w:tcW w:w="2622" w:type="dxa"/>
            <w:noWrap w:val="0"/>
            <w:vAlign w:val="center"/>
          </w:tcPr>
          <w:p w14:paraId="6A34AA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赵军、张凡</w:t>
            </w:r>
          </w:p>
        </w:tc>
        <w:tc>
          <w:tcPr>
            <w:tcW w:w="3766" w:type="dxa"/>
            <w:noWrap w:val="0"/>
            <w:vAlign w:val="center"/>
          </w:tcPr>
          <w:p w14:paraId="28B177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巴南区教师进修学院</w:t>
            </w:r>
          </w:p>
        </w:tc>
      </w:tr>
      <w:tr w14:paraId="14A2A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7D907F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1086" w:type="dxa"/>
            <w:noWrap w:val="0"/>
            <w:vAlign w:val="center"/>
          </w:tcPr>
          <w:p w14:paraId="0A6B8D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巴南区</w:t>
            </w:r>
          </w:p>
        </w:tc>
        <w:tc>
          <w:tcPr>
            <w:tcW w:w="3153" w:type="dxa"/>
            <w:noWrap w:val="0"/>
            <w:vAlign w:val="center"/>
          </w:tcPr>
          <w:p w14:paraId="13EA73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基于核心素养的人教版高中英语“跨学科主题教学”案例分析与启示</w:t>
            </w:r>
          </w:p>
        </w:tc>
        <w:tc>
          <w:tcPr>
            <w:tcW w:w="2622" w:type="dxa"/>
            <w:noWrap w:val="0"/>
            <w:vAlign w:val="center"/>
          </w:tcPr>
          <w:p w14:paraId="01EC5C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韦帝丞</w:t>
            </w:r>
          </w:p>
        </w:tc>
        <w:tc>
          <w:tcPr>
            <w:tcW w:w="3766" w:type="dxa"/>
            <w:noWrap w:val="0"/>
            <w:vAlign w:val="center"/>
          </w:tcPr>
          <w:p w14:paraId="06BFF1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重庆工业管理职业学校</w:t>
            </w:r>
          </w:p>
        </w:tc>
      </w:tr>
      <w:tr w14:paraId="0510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64EA89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41</w:t>
            </w:r>
          </w:p>
        </w:tc>
        <w:tc>
          <w:tcPr>
            <w:tcW w:w="1086" w:type="dxa"/>
            <w:noWrap w:val="0"/>
            <w:vAlign w:val="center"/>
          </w:tcPr>
          <w:p w14:paraId="537129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巴南区</w:t>
            </w:r>
          </w:p>
        </w:tc>
        <w:tc>
          <w:tcPr>
            <w:tcW w:w="3153" w:type="dxa"/>
            <w:noWrap w:val="0"/>
            <w:vAlign w:val="center"/>
          </w:tcPr>
          <w:p w14:paraId="2243B2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教、学、评</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一体化视域下数学课堂改革实践案例</w:t>
            </w:r>
          </w:p>
        </w:tc>
        <w:tc>
          <w:tcPr>
            <w:tcW w:w="2622" w:type="dxa"/>
            <w:noWrap w:val="0"/>
            <w:vAlign w:val="center"/>
          </w:tcPr>
          <w:p w14:paraId="0547ED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杨迎春、方康孝、刘美岑</w:t>
            </w:r>
          </w:p>
        </w:tc>
        <w:tc>
          <w:tcPr>
            <w:tcW w:w="3766" w:type="dxa"/>
            <w:noWrap w:val="0"/>
            <w:vAlign w:val="center"/>
          </w:tcPr>
          <w:p w14:paraId="11303B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重庆市巴南区教师进修学院</w:t>
            </w:r>
          </w:p>
        </w:tc>
      </w:tr>
      <w:tr w14:paraId="2CD32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46165B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42</w:t>
            </w:r>
          </w:p>
        </w:tc>
        <w:tc>
          <w:tcPr>
            <w:tcW w:w="1086" w:type="dxa"/>
            <w:noWrap w:val="0"/>
            <w:vAlign w:val="center"/>
          </w:tcPr>
          <w:p w14:paraId="4DB90E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长寿区</w:t>
            </w:r>
          </w:p>
        </w:tc>
        <w:tc>
          <w:tcPr>
            <w:tcW w:w="3153" w:type="dxa"/>
            <w:noWrap w:val="0"/>
            <w:vAlign w:val="center"/>
          </w:tcPr>
          <w:p w14:paraId="02354D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项目式学习在小学数学教学中的融合</w:t>
            </w:r>
          </w:p>
        </w:tc>
        <w:tc>
          <w:tcPr>
            <w:tcW w:w="2622" w:type="dxa"/>
            <w:noWrap w:val="0"/>
            <w:vAlign w:val="center"/>
          </w:tcPr>
          <w:p w14:paraId="1C7CC0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樊力、叶娟、甘露</w:t>
            </w:r>
          </w:p>
        </w:tc>
        <w:tc>
          <w:tcPr>
            <w:tcW w:w="3766" w:type="dxa"/>
            <w:noWrap w:val="0"/>
            <w:vAlign w:val="center"/>
          </w:tcPr>
          <w:p w14:paraId="18AFF6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重庆市长寿区第一实验小学校</w:t>
            </w:r>
          </w:p>
        </w:tc>
      </w:tr>
      <w:tr w14:paraId="3687B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531" w:type="dxa"/>
            <w:noWrap w:val="0"/>
            <w:vAlign w:val="center"/>
          </w:tcPr>
          <w:p w14:paraId="716290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43</w:t>
            </w:r>
          </w:p>
        </w:tc>
        <w:tc>
          <w:tcPr>
            <w:tcW w:w="1086" w:type="dxa"/>
            <w:noWrap w:val="0"/>
            <w:vAlign w:val="center"/>
          </w:tcPr>
          <w:p w14:paraId="4FB7F1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长寿区</w:t>
            </w:r>
          </w:p>
        </w:tc>
        <w:tc>
          <w:tcPr>
            <w:tcW w:w="3153" w:type="dxa"/>
            <w:noWrap w:val="0"/>
            <w:vAlign w:val="center"/>
          </w:tcPr>
          <w:p w14:paraId="3CDC5E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小学科学融入STEAM教育的探究与实践</w:t>
            </w:r>
          </w:p>
        </w:tc>
        <w:tc>
          <w:tcPr>
            <w:tcW w:w="2622" w:type="dxa"/>
            <w:noWrap w:val="0"/>
            <w:vAlign w:val="center"/>
          </w:tcPr>
          <w:p w14:paraId="19B836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周秀娟</w:t>
            </w:r>
          </w:p>
        </w:tc>
        <w:tc>
          <w:tcPr>
            <w:tcW w:w="3766" w:type="dxa"/>
            <w:noWrap w:val="0"/>
            <w:vAlign w:val="center"/>
          </w:tcPr>
          <w:p w14:paraId="125DC2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重庆市长寿区桃源小学校</w:t>
            </w:r>
          </w:p>
        </w:tc>
      </w:tr>
      <w:tr w14:paraId="3D899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664114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44</w:t>
            </w:r>
          </w:p>
        </w:tc>
        <w:tc>
          <w:tcPr>
            <w:tcW w:w="1086" w:type="dxa"/>
            <w:noWrap w:val="0"/>
            <w:vAlign w:val="center"/>
          </w:tcPr>
          <w:p w14:paraId="3BE55B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长寿区</w:t>
            </w:r>
          </w:p>
        </w:tc>
        <w:tc>
          <w:tcPr>
            <w:tcW w:w="3153" w:type="dxa"/>
            <w:noWrap w:val="0"/>
            <w:vAlign w:val="center"/>
          </w:tcPr>
          <w:p w14:paraId="3154C1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同频共振 赋能提质—创新人才培养的实中路径</w:t>
            </w:r>
          </w:p>
        </w:tc>
        <w:tc>
          <w:tcPr>
            <w:tcW w:w="2622" w:type="dxa"/>
            <w:noWrap w:val="0"/>
            <w:vAlign w:val="center"/>
          </w:tcPr>
          <w:p w14:paraId="32304D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龚正伟、朱任波</w:t>
            </w:r>
          </w:p>
        </w:tc>
        <w:tc>
          <w:tcPr>
            <w:tcW w:w="3766" w:type="dxa"/>
            <w:noWrap w:val="0"/>
            <w:vAlign w:val="center"/>
          </w:tcPr>
          <w:p w14:paraId="0138A7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重庆市长寿实验中学校</w:t>
            </w:r>
          </w:p>
        </w:tc>
      </w:tr>
      <w:tr w14:paraId="5B4A0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531" w:type="dxa"/>
            <w:noWrap w:val="0"/>
            <w:vAlign w:val="center"/>
          </w:tcPr>
          <w:p w14:paraId="6B54B8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45</w:t>
            </w:r>
          </w:p>
        </w:tc>
        <w:tc>
          <w:tcPr>
            <w:tcW w:w="1086" w:type="dxa"/>
            <w:noWrap w:val="0"/>
            <w:vAlign w:val="center"/>
          </w:tcPr>
          <w:p w14:paraId="686ADC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长寿区</w:t>
            </w:r>
          </w:p>
        </w:tc>
        <w:tc>
          <w:tcPr>
            <w:tcW w:w="3153" w:type="dxa"/>
            <w:noWrap w:val="0"/>
            <w:vAlign w:val="center"/>
          </w:tcPr>
          <w:p w14:paraId="4396CD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运用结构化课程引领小学科技教育案例</w:t>
            </w:r>
          </w:p>
        </w:tc>
        <w:tc>
          <w:tcPr>
            <w:tcW w:w="2622" w:type="dxa"/>
            <w:noWrap w:val="0"/>
            <w:vAlign w:val="center"/>
          </w:tcPr>
          <w:p w14:paraId="16060F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黄叶明</w:t>
            </w:r>
          </w:p>
        </w:tc>
        <w:tc>
          <w:tcPr>
            <w:tcW w:w="3766" w:type="dxa"/>
            <w:noWrap w:val="0"/>
            <w:vAlign w:val="center"/>
          </w:tcPr>
          <w:p w14:paraId="6BA893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长寿区新市街道中心校</w:t>
            </w:r>
          </w:p>
        </w:tc>
      </w:tr>
      <w:tr w14:paraId="52489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63CB21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46</w:t>
            </w:r>
          </w:p>
        </w:tc>
        <w:tc>
          <w:tcPr>
            <w:tcW w:w="1086" w:type="dxa"/>
            <w:noWrap w:val="0"/>
            <w:vAlign w:val="center"/>
          </w:tcPr>
          <w:p w14:paraId="5F2FF0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长寿区</w:t>
            </w:r>
          </w:p>
        </w:tc>
        <w:tc>
          <w:tcPr>
            <w:tcW w:w="3153" w:type="dxa"/>
            <w:noWrap w:val="0"/>
            <w:vAlign w:val="center"/>
          </w:tcPr>
          <w:p w14:paraId="51F93D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中学地理实践课程创新育人十年探索</w:t>
            </w:r>
          </w:p>
        </w:tc>
        <w:tc>
          <w:tcPr>
            <w:tcW w:w="2622" w:type="dxa"/>
            <w:noWrap w:val="0"/>
            <w:vAlign w:val="center"/>
          </w:tcPr>
          <w:p w14:paraId="17F673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张建国、陈阳、李玲</w:t>
            </w:r>
          </w:p>
        </w:tc>
        <w:tc>
          <w:tcPr>
            <w:tcW w:w="3766" w:type="dxa"/>
            <w:noWrap w:val="0"/>
            <w:vAlign w:val="center"/>
          </w:tcPr>
          <w:p w14:paraId="602007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重庆市长寿中学校</w:t>
            </w:r>
          </w:p>
        </w:tc>
      </w:tr>
      <w:tr w14:paraId="6BFCC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678AE8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47</w:t>
            </w:r>
          </w:p>
        </w:tc>
        <w:tc>
          <w:tcPr>
            <w:tcW w:w="1086" w:type="dxa"/>
            <w:noWrap w:val="0"/>
            <w:vAlign w:val="center"/>
          </w:tcPr>
          <w:p w14:paraId="2CAA07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江津区</w:t>
            </w:r>
          </w:p>
        </w:tc>
        <w:tc>
          <w:tcPr>
            <w:tcW w:w="3153" w:type="dxa"/>
            <w:noWrap w:val="0"/>
            <w:vAlign w:val="center"/>
          </w:tcPr>
          <w:p w14:paraId="1A5E9B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双师</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云端</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课程模式下的思政育人方式探索</w:t>
            </w:r>
          </w:p>
        </w:tc>
        <w:tc>
          <w:tcPr>
            <w:tcW w:w="2622" w:type="dxa"/>
            <w:noWrap w:val="0"/>
            <w:vAlign w:val="center"/>
          </w:tcPr>
          <w:p w14:paraId="1B6CF3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李永鸿、韩诗、杨丹</w:t>
            </w:r>
          </w:p>
        </w:tc>
        <w:tc>
          <w:tcPr>
            <w:tcW w:w="3766" w:type="dxa"/>
            <w:noWrap w:val="0"/>
            <w:vAlign w:val="center"/>
          </w:tcPr>
          <w:p w14:paraId="05EDCC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重庆市江津中学校</w:t>
            </w:r>
          </w:p>
        </w:tc>
      </w:tr>
      <w:tr w14:paraId="7BD5E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516690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1086" w:type="dxa"/>
            <w:noWrap w:val="0"/>
            <w:vAlign w:val="center"/>
          </w:tcPr>
          <w:p w14:paraId="6C119F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江津区</w:t>
            </w:r>
          </w:p>
        </w:tc>
        <w:tc>
          <w:tcPr>
            <w:tcW w:w="3153" w:type="dxa"/>
            <w:noWrap w:val="0"/>
            <w:vAlign w:val="center"/>
          </w:tcPr>
          <w:p w14:paraId="0AF11C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大概念统领下的项目化单元教学</w:t>
            </w:r>
          </w:p>
        </w:tc>
        <w:tc>
          <w:tcPr>
            <w:tcW w:w="2622" w:type="dxa"/>
            <w:noWrap w:val="0"/>
            <w:vAlign w:val="center"/>
          </w:tcPr>
          <w:p w14:paraId="7C7AF3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姚琪苧、李毅、傅诚嵎</w:t>
            </w:r>
          </w:p>
        </w:tc>
        <w:tc>
          <w:tcPr>
            <w:tcW w:w="3766" w:type="dxa"/>
            <w:noWrap w:val="0"/>
            <w:vAlign w:val="center"/>
          </w:tcPr>
          <w:p w14:paraId="7017B7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重庆市江津中学校</w:t>
            </w:r>
          </w:p>
        </w:tc>
      </w:tr>
      <w:tr w14:paraId="4D7C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4FB852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49</w:t>
            </w:r>
          </w:p>
        </w:tc>
        <w:tc>
          <w:tcPr>
            <w:tcW w:w="1086" w:type="dxa"/>
            <w:noWrap w:val="0"/>
            <w:vAlign w:val="center"/>
          </w:tcPr>
          <w:p w14:paraId="1D2521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江津区</w:t>
            </w:r>
          </w:p>
        </w:tc>
        <w:tc>
          <w:tcPr>
            <w:tcW w:w="3153" w:type="dxa"/>
            <w:noWrap w:val="0"/>
            <w:vAlign w:val="center"/>
          </w:tcPr>
          <w:p w14:paraId="594999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黑石山生态保护校本课程：基于综合实践课程为导向的创新教育模式探索</w:t>
            </w:r>
          </w:p>
        </w:tc>
        <w:tc>
          <w:tcPr>
            <w:tcW w:w="2622" w:type="dxa"/>
            <w:noWrap w:val="0"/>
            <w:vAlign w:val="center"/>
          </w:tcPr>
          <w:p w14:paraId="2DE440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刘江颖、王芳、周军杰</w:t>
            </w:r>
          </w:p>
        </w:tc>
        <w:tc>
          <w:tcPr>
            <w:tcW w:w="3766" w:type="dxa"/>
            <w:noWrap w:val="0"/>
            <w:vAlign w:val="center"/>
          </w:tcPr>
          <w:p w14:paraId="3037FE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重庆市聚奎中学</w:t>
            </w:r>
          </w:p>
        </w:tc>
      </w:tr>
      <w:tr w14:paraId="1A388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4FE366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1086" w:type="dxa"/>
            <w:noWrap w:val="0"/>
            <w:vAlign w:val="center"/>
          </w:tcPr>
          <w:p w14:paraId="36E15A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江津区</w:t>
            </w:r>
          </w:p>
        </w:tc>
        <w:tc>
          <w:tcPr>
            <w:tcW w:w="3153" w:type="dxa"/>
            <w:noWrap w:val="0"/>
            <w:vAlign w:val="center"/>
          </w:tcPr>
          <w:p w14:paraId="0474EB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高中英语阅读教学培养学生文化意识的创新实践</w:t>
            </w:r>
          </w:p>
        </w:tc>
        <w:tc>
          <w:tcPr>
            <w:tcW w:w="2622" w:type="dxa"/>
            <w:noWrap w:val="0"/>
            <w:vAlign w:val="center"/>
          </w:tcPr>
          <w:p w14:paraId="520F3C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梁醒</w:t>
            </w:r>
          </w:p>
        </w:tc>
        <w:tc>
          <w:tcPr>
            <w:tcW w:w="3766" w:type="dxa"/>
            <w:noWrap w:val="0"/>
            <w:vAlign w:val="center"/>
          </w:tcPr>
          <w:p w14:paraId="03D235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重庆市江津第八中学校</w:t>
            </w:r>
          </w:p>
        </w:tc>
      </w:tr>
      <w:tr w14:paraId="6D13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4F1340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51</w:t>
            </w:r>
          </w:p>
        </w:tc>
        <w:tc>
          <w:tcPr>
            <w:tcW w:w="1086" w:type="dxa"/>
            <w:noWrap w:val="0"/>
            <w:vAlign w:val="center"/>
          </w:tcPr>
          <w:p w14:paraId="624621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合川区</w:t>
            </w:r>
          </w:p>
        </w:tc>
        <w:tc>
          <w:tcPr>
            <w:tcW w:w="3153" w:type="dxa"/>
            <w:noWrap w:val="0"/>
            <w:vAlign w:val="center"/>
          </w:tcPr>
          <w:p w14:paraId="2E0893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走进美丽乡村：乡村振兴视域下的传统村落文化育人实践课程</w:t>
            </w:r>
          </w:p>
        </w:tc>
        <w:tc>
          <w:tcPr>
            <w:tcW w:w="2622" w:type="dxa"/>
            <w:noWrap w:val="0"/>
            <w:vAlign w:val="center"/>
          </w:tcPr>
          <w:p w14:paraId="5F6DEF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岑雨濛、梅建波、陶练松</w:t>
            </w:r>
          </w:p>
        </w:tc>
        <w:tc>
          <w:tcPr>
            <w:tcW w:w="3766" w:type="dxa"/>
            <w:noWrap w:val="0"/>
            <w:vAlign w:val="center"/>
          </w:tcPr>
          <w:p w14:paraId="67E7AD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西南大学银翔实验中学</w:t>
            </w:r>
          </w:p>
        </w:tc>
      </w:tr>
      <w:tr w14:paraId="5224D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1EABC6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52</w:t>
            </w:r>
          </w:p>
        </w:tc>
        <w:tc>
          <w:tcPr>
            <w:tcW w:w="1086" w:type="dxa"/>
            <w:noWrap w:val="0"/>
            <w:vAlign w:val="center"/>
          </w:tcPr>
          <w:p w14:paraId="69B195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合川区</w:t>
            </w:r>
          </w:p>
        </w:tc>
        <w:tc>
          <w:tcPr>
            <w:tcW w:w="3153" w:type="dxa"/>
            <w:noWrap w:val="0"/>
            <w:vAlign w:val="center"/>
          </w:tcPr>
          <w:p w14:paraId="2E020E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创新教育典型案例之“121”行知品质课堂教学模式</w:t>
            </w:r>
          </w:p>
        </w:tc>
        <w:tc>
          <w:tcPr>
            <w:tcW w:w="2622" w:type="dxa"/>
            <w:noWrap w:val="0"/>
            <w:vAlign w:val="center"/>
          </w:tcPr>
          <w:p w14:paraId="2D1D26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汤文冬、范淘、牟小勤</w:t>
            </w:r>
          </w:p>
        </w:tc>
        <w:tc>
          <w:tcPr>
            <w:tcW w:w="3766" w:type="dxa"/>
            <w:noWrap w:val="0"/>
            <w:vAlign w:val="center"/>
          </w:tcPr>
          <w:p w14:paraId="1D4F8E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重庆市合川瑞山中学</w:t>
            </w:r>
          </w:p>
        </w:tc>
      </w:tr>
      <w:tr w14:paraId="74AD9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149347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53</w:t>
            </w:r>
          </w:p>
        </w:tc>
        <w:tc>
          <w:tcPr>
            <w:tcW w:w="1086" w:type="dxa"/>
            <w:noWrap w:val="0"/>
            <w:vAlign w:val="center"/>
          </w:tcPr>
          <w:p w14:paraId="0E41C0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合川区</w:t>
            </w:r>
          </w:p>
        </w:tc>
        <w:tc>
          <w:tcPr>
            <w:tcW w:w="3153" w:type="dxa"/>
            <w:noWrap w:val="0"/>
            <w:vAlign w:val="center"/>
          </w:tcPr>
          <w:p w14:paraId="5FE5D3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疯狂玩物“1+N”对学生创新力培育的实践研究</w:t>
            </w:r>
          </w:p>
        </w:tc>
        <w:tc>
          <w:tcPr>
            <w:tcW w:w="2622" w:type="dxa"/>
            <w:noWrap w:val="0"/>
            <w:vAlign w:val="center"/>
          </w:tcPr>
          <w:p w14:paraId="74DA64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李廉</w:t>
            </w:r>
          </w:p>
        </w:tc>
        <w:tc>
          <w:tcPr>
            <w:tcW w:w="3766" w:type="dxa"/>
            <w:noWrap w:val="0"/>
            <w:vAlign w:val="center"/>
          </w:tcPr>
          <w:p w14:paraId="542E2F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合川区凉亭子小学</w:t>
            </w:r>
          </w:p>
        </w:tc>
      </w:tr>
      <w:tr w14:paraId="10B7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743D46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54</w:t>
            </w:r>
          </w:p>
        </w:tc>
        <w:tc>
          <w:tcPr>
            <w:tcW w:w="1086" w:type="dxa"/>
            <w:noWrap w:val="0"/>
            <w:vAlign w:val="center"/>
          </w:tcPr>
          <w:p w14:paraId="400685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合川区</w:t>
            </w:r>
          </w:p>
        </w:tc>
        <w:tc>
          <w:tcPr>
            <w:tcW w:w="3153" w:type="dxa"/>
            <w:noWrap w:val="0"/>
            <w:vAlign w:val="center"/>
          </w:tcPr>
          <w:p w14:paraId="562A26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厚植中华文化底蕴 提升课程育人价值</w:t>
            </w:r>
          </w:p>
        </w:tc>
        <w:tc>
          <w:tcPr>
            <w:tcW w:w="2622" w:type="dxa"/>
            <w:noWrap w:val="0"/>
            <w:vAlign w:val="center"/>
          </w:tcPr>
          <w:p w14:paraId="41F60E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杨丽</w:t>
            </w:r>
          </w:p>
        </w:tc>
        <w:tc>
          <w:tcPr>
            <w:tcW w:w="3766" w:type="dxa"/>
            <w:noWrap w:val="0"/>
            <w:vAlign w:val="center"/>
          </w:tcPr>
          <w:p w14:paraId="282C1E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重庆市合川龙市中学</w:t>
            </w:r>
          </w:p>
        </w:tc>
      </w:tr>
      <w:tr w14:paraId="4EEB9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156112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55</w:t>
            </w:r>
          </w:p>
        </w:tc>
        <w:tc>
          <w:tcPr>
            <w:tcW w:w="1086" w:type="dxa"/>
            <w:noWrap w:val="0"/>
            <w:vAlign w:val="center"/>
          </w:tcPr>
          <w:p w14:paraId="284826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合川区</w:t>
            </w:r>
          </w:p>
        </w:tc>
        <w:tc>
          <w:tcPr>
            <w:tcW w:w="3153" w:type="dxa"/>
            <w:noWrap w:val="0"/>
            <w:vAlign w:val="center"/>
          </w:tcPr>
          <w:p w14:paraId="31B86F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数学课堂上感受阅读“美”“乐”“智”—一次跨学科阅读课《数学与生活》的时间有感</w:t>
            </w:r>
          </w:p>
        </w:tc>
        <w:tc>
          <w:tcPr>
            <w:tcW w:w="2622" w:type="dxa"/>
            <w:noWrap w:val="0"/>
            <w:vAlign w:val="center"/>
          </w:tcPr>
          <w:p w14:paraId="1FC2D8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毕海燕、陆小芳</w:t>
            </w:r>
          </w:p>
        </w:tc>
        <w:tc>
          <w:tcPr>
            <w:tcW w:w="3766" w:type="dxa"/>
            <w:noWrap w:val="0"/>
            <w:vAlign w:val="center"/>
          </w:tcPr>
          <w:p w14:paraId="75CFCA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重庆市合川区合阳中学</w:t>
            </w:r>
          </w:p>
        </w:tc>
      </w:tr>
      <w:tr w14:paraId="31548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6F6797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56</w:t>
            </w:r>
          </w:p>
        </w:tc>
        <w:tc>
          <w:tcPr>
            <w:tcW w:w="1086" w:type="dxa"/>
            <w:noWrap w:val="0"/>
            <w:vAlign w:val="center"/>
          </w:tcPr>
          <w:p w14:paraId="7067C0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永川区</w:t>
            </w:r>
          </w:p>
        </w:tc>
        <w:tc>
          <w:tcPr>
            <w:tcW w:w="3153" w:type="dxa"/>
            <w:noWrap w:val="0"/>
            <w:vAlign w:val="center"/>
          </w:tcPr>
          <w:p w14:paraId="42E548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双减</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方正仿宋_GBK" w:cs="Times New Roman"/>
                <w:i w:val="0"/>
                <w:iCs w:val="0"/>
                <w:color w:val="000000"/>
                <w:kern w:val="0"/>
                <w:sz w:val="21"/>
                <w:szCs w:val="21"/>
                <w:u w:val="none"/>
                <w:lang w:val="en-US" w:eastAsia="zh-CN" w:bidi="ar"/>
              </w:rPr>
              <w:t>契机下小学生科学教育的多元发展模式与成效</w:t>
            </w:r>
          </w:p>
        </w:tc>
        <w:tc>
          <w:tcPr>
            <w:tcW w:w="2622" w:type="dxa"/>
            <w:noWrap w:val="0"/>
            <w:vAlign w:val="center"/>
          </w:tcPr>
          <w:p w14:paraId="5FC49E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郑航</w:t>
            </w:r>
          </w:p>
        </w:tc>
        <w:tc>
          <w:tcPr>
            <w:tcW w:w="3766" w:type="dxa"/>
            <w:noWrap w:val="0"/>
            <w:vAlign w:val="center"/>
          </w:tcPr>
          <w:p w14:paraId="2DBDA0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永川区海棠小学</w:t>
            </w:r>
          </w:p>
        </w:tc>
      </w:tr>
      <w:tr w14:paraId="6F783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63BE89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57</w:t>
            </w:r>
          </w:p>
        </w:tc>
        <w:tc>
          <w:tcPr>
            <w:tcW w:w="1086" w:type="dxa"/>
            <w:noWrap w:val="0"/>
            <w:vAlign w:val="center"/>
          </w:tcPr>
          <w:p w14:paraId="42568F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永川区</w:t>
            </w:r>
          </w:p>
        </w:tc>
        <w:tc>
          <w:tcPr>
            <w:tcW w:w="3153" w:type="dxa"/>
            <w:noWrap w:val="0"/>
            <w:vAlign w:val="center"/>
          </w:tcPr>
          <w:p w14:paraId="0F0764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STEAM</w:t>
            </w:r>
            <w:r>
              <w:rPr>
                <w:rFonts w:hint="default" w:ascii="Times New Roman" w:hAnsi="Times New Roman" w:eastAsia="方正仿宋_GBK" w:cs="Times New Roman"/>
                <w:i w:val="0"/>
                <w:iCs w:val="0"/>
                <w:color w:val="000000"/>
                <w:kern w:val="0"/>
                <w:sz w:val="21"/>
                <w:szCs w:val="21"/>
                <w:u w:val="none"/>
                <w:lang w:val="en-US" w:eastAsia="zh-CN" w:bidi="ar"/>
              </w:rPr>
              <w:t>教育理念下，探索小学劳动教育课程融合项目中的新路径</w:t>
            </w:r>
          </w:p>
        </w:tc>
        <w:tc>
          <w:tcPr>
            <w:tcW w:w="2622" w:type="dxa"/>
            <w:noWrap w:val="0"/>
            <w:vAlign w:val="center"/>
          </w:tcPr>
          <w:p w14:paraId="67E10C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代廷容</w:t>
            </w:r>
          </w:p>
        </w:tc>
        <w:tc>
          <w:tcPr>
            <w:tcW w:w="3766" w:type="dxa"/>
            <w:noWrap w:val="0"/>
            <w:vAlign w:val="center"/>
          </w:tcPr>
          <w:p w14:paraId="0D76FD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永川区子庄小学</w:t>
            </w:r>
          </w:p>
        </w:tc>
      </w:tr>
      <w:tr w14:paraId="0FFD6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185BAD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58</w:t>
            </w:r>
          </w:p>
        </w:tc>
        <w:tc>
          <w:tcPr>
            <w:tcW w:w="1086" w:type="dxa"/>
            <w:noWrap w:val="0"/>
            <w:vAlign w:val="center"/>
          </w:tcPr>
          <w:p w14:paraId="5B8AC7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永川区</w:t>
            </w:r>
          </w:p>
        </w:tc>
        <w:tc>
          <w:tcPr>
            <w:tcW w:w="3153" w:type="dxa"/>
            <w:noWrap w:val="0"/>
            <w:vAlign w:val="center"/>
          </w:tcPr>
          <w:p w14:paraId="169353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中学生也能开发手机APP—基于STEAM理念的创新教育案例</w:t>
            </w:r>
          </w:p>
        </w:tc>
        <w:tc>
          <w:tcPr>
            <w:tcW w:w="2622" w:type="dxa"/>
            <w:noWrap w:val="0"/>
            <w:vAlign w:val="center"/>
          </w:tcPr>
          <w:p w14:paraId="0C753D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刘钦波、何彬、熊飞</w:t>
            </w:r>
          </w:p>
        </w:tc>
        <w:tc>
          <w:tcPr>
            <w:tcW w:w="3766" w:type="dxa"/>
            <w:noWrap w:val="0"/>
            <w:vAlign w:val="center"/>
          </w:tcPr>
          <w:p w14:paraId="278576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重庆市永川北山中学校</w:t>
            </w:r>
          </w:p>
        </w:tc>
      </w:tr>
      <w:tr w14:paraId="5172B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327E88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59</w:t>
            </w:r>
          </w:p>
        </w:tc>
        <w:tc>
          <w:tcPr>
            <w:tcW w:w="1086" w:type="dxa"/>
            <w:noWrap w:val="0"/>
            <w:vAlign w:val="center"/>
          </w:tcPr>
          <w:p w14:paraId="594332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南川区</w:t>
            </w:r>
          </w:p>
        </w:tc>
        <w:tc>
          <w:tcPr>
            <w:tcW w:w="3153" w:type="dxa"/>
            <w:noWrap w:val="0"/>
            <w:vAlign w:val="center"/>
          </w:tcPr>
          <w:p w14:paraId="271E09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点亮文明之光，培育美德之苗</w:t>
            </w:r>
          </w:p>
        </w:tc>
        <w:tc>
          <w:tcPr>
            <w:tcW w:w="2622" w:type="dxa"/>
            <w:noWrap w:val="0"/>
            <w:vAlign w:val="center"/>
          </w:tcPr>
          <w:p w14:paraId="277F17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杨辉暇、广学敏、李芬</w:t>
            </w:r>
          </w:p>
        </w:tc>
        <w:tc>
          <w:tcPr>
            <w:tcW w:w="3766" w:type="dxa"/>
            <w:noWrap w:val="0"/>
            <w:vAlign w:val="center"/>
          </w:tcPr>
          <w:p w14:paraId="738450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重庆市南川区隆化第八小学校</w:t>
            </w:r>
          </w:p>
        </w:tc>
      </w:tr>
      <w:tr w14:paraId="6AA0D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021ABD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1086" w:type="dxa"/>
            <w:noWrap w:val="0"/>
            <w:vAlign w:val="center"/>
          </w:tcPr>
          <w:p w14:paraId="3B6048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南川区</w:t>
            </w:r>
          </w:p>
        </w:tc>
        <w:tc>
          <w:tcPr>
            <w:tcW w:w="3153" w:type="dxa"/>
            <w:noWrap w:val="0"/>
            <w:vAlign w:val="center"/>
          </w:tcPr>
          <w:p w14:paraId="63D8B4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语</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健同行，点亮初中项目式学习新征程</w:t>
            </w:r>
          </w:p>
        </w:tc>
        <w:tc>
          <w:tcPr>
            <w:tcW w:w="2622" w:type="dxa"/>
            <w:noWrap w:val="0"/>
            <w:vAlign w:val="center"/>
          </w:tcPr>
          <w:p w14:paraId="3BC202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郭小燕</w:t>
            </w:r>
          </w:p>
        </w:tc>
        <w:tc>
          <w:tcPr>
            <w:tcW w:w="3766" w:type="dxa"/>
            <w:noWrap w:val="0"/>
            <w:vAlign w:val="center"/>
          </w:tcPr>
          <w:p w14:paraId="5607B5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重庆市南川区东胜初级中学校</w:t>
            </w:r>
          </w:p>
        </w:tc>
      </w:tr>
      <w:tr w14:paraId="46C1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090E1E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61</w:t>
            </w:r>
          </w:p>
        </w:tc>
        <w:tc>
          <w:tcPr>
            <w:tcW w:w="1086" w:type="dxa"/>
            <w:noWrap w:val="0"/>
            <w:vAlign w:val="center"/>
          </w:tcPr>
          <w:p w14:paraId="16F9BD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南川区</w:t>
            </w:r>
          </w:p>
        </w:tc>
        <w:tc>
          <w:tcPr>
            <w:tcW w:w="3153" w:type="dxa"/>
            <w:noWrap w:val="0"/>
            <w:vAlign w:val="center"/>
          </w:tcPr>
          <w:p w14:paraId="7BA0E0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中段小语，运用工具单提升学生素养的研究</w:t>
            </w:r>
          </w:p>
        </w:tc>
        <w:tc>
          <w:tcPr>
            <w:tcW w:w="2622" w:type="dxa"/>
            <w:noWrap w:val="0"/>
            <w:vAlign w:val="center"/>
          </w:tcPr>
          <w:p w14:paraId="2CA43A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韦芋旭、陈娟、程娅</w:t>
            </w:r>
          </w:p>
        </w:tc>
        <w:tc>
          <w:tcPr>
            <w:tcW w:w="3766" w:type="dxa"/>
            <w:noWrap w:val="0"/>
            <w:vAlign w:val="center"/>
          </w:tcPr>
          <w:p w14:paraId="33C073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重庆市南川区隆化第三小学校</w:t>
            </w:r>
          </w:p>
        </w:tc>
      </w:tr>
      <w:tr w14:paraId="4C43C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700EBA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62</w:t>
            </w:r>
          </w:p>
        </w:tc>
        <w:tc>
          <w:tcPr>
            <w:tcW w:w="1086" w:type="dxa"/>
            <w:noWrap w:val="0"/>
            <w:vAlign w:val="center"/>
          </w:tcPr>
          <w:p w14:paraId="31EF7C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綦江区</w:t>
            </w:r>
          </w:p>
        </w:tc>
        <w:tc>
          <w:tcPr>
            <w:tcW w:w="3153" w:type="dxa"/>
            <w:noWrap w:val="0"/>
            <w:vAlign w:val="center"/>
          </w:tcPr>
          <w:p w14:paraId="7EB4F6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数字赋能“小脚丫”评价，开启小学生成长智慧之门</w:t>
            </w:r>
          </w:p>
        </w:tc>
        <w:tc>
          <w:tcPr>
            <w:tcW w:w="2622" w:type="dxa"/>
            <w:noWrap w:val="0"/>
            <w:vAlign w:val="center"/>
          </w:tcPr>
          <w:p w14:paraId="528AC5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文成碧、袁攀、郭建蓉</w:t>
            </w:r>
          </w:p>
        </w:tc>
        <w:tc>
          <w:tcPr>
            <w:tcW w:w="3766" w:type="dxa"/>
            <w:noWrap w:val="0"/>
            <w:vAlign w:val="center"/>
          </w:tcPr>
          <w:p w14:paraId="7A06C1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重庆市綦江区通惠小学</w:t>
            </w:r>
          </w:p>
        </w:tc>
      </w:tr>
      <w:tr w14:paraId="7817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7DF16E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63</w:t>
            </w:r>
          </w:p>
        </w:tc>
        <w:tc>
          <w:tcPr>
            <w:tcW w:w="1086" w:type="dxa"/>
            <w:noWrap w:val="0"/>
            <w:vAlign w:val="center"/>
          </w:tcPr>
          <w:p w14:paraId="0F579C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綦江区</w:t>
            </w:r>
          </w:p>
        </w:tc>
        <w:tc>
          <w:tcPr>
            <w:tcW w:w="3153" w:type="dxa"/>
            <w:noWrap w:val="0"/>
            <w:vAlign w:val="center"/>
          </w:tcPr>
          <w:p w14:paraId="1E4112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七彩宝贝</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综合评价</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方正仿宋_GBK" w:cs="Times New Roman"/>
                <w:i w:val="0"/>
                <w:iCs w:val="0"/>
                <w:color w:val="000000"/>
                <w:kern w:val="0"/>
                <w:sz w:val="21"/>
                <w:szCs w:val="21"/>
                <w:u w:val="none"/>
                <w:lang w:val="en-US" w:eastAsia="zh-CN" w:bidi="ar"/>
              </w:rPr>
              <w:t>开启课程育人的创新密码</w:t>
            </w:r>
          </w:p>
        </w:tc>
        <w:tc>
          <w:tcPr>
            <w:tcW w:w="2622" w:type="dxa"/>
            <w:noWrap w:val="0"/>
            <w:vAlign w:val="center"/>
          </w:tcPr>
          <w:p w14:paraId="218F20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刘忠伟、何勇、冯敏</w:t>
            </w:r>
          </w:p>
        </w:tc>
        <w:tc>
          <w:tcPr>
            <w:tcW w:w="3766" w:type="dxa"/>
            <w:noWrap w:val="0"/>
            <w:vAlign w:val="center"/>
          </w:tcPr>
          <w:p w14:paraId="798839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重庆市綦江区陵园小学</w:t>
            </w:r>
          </w:p>
        </w:tc>
      </w:tr>
      <w:tr w14:paraId="2CE81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7B239E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1086" w:type="dxa"/>
            <w:noWrap w:val="0"/>
            <w:vAlign w:val="center"/>
          </w:tcPr>
          <w:p w14:paraId="288FF9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大足区</w:t>
            </w:r>
          </w:p>
        </w:tc>
        <w:tc>
          <w:tcPr>
            <w:tcW w:w="3153" w:type="dxa"/>
            <w:noWrap w:val="0"/>
            <w:vAlign w:val="center"/>
          </w:tcPr>
          <w:p w14:paraId="5FDF81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重庆市大足区昌州小学“三三制”教研方式创新案例</w:t>
            </w:r>
          </w:p>
        </w:tc>
        <w:tc>
          <w:tcPr>
            <w:tcW w:w="2622" w:type="dxa"/>
            <w:noWrap w:val="0"/>
            <w:vAlign w:val="center"/>
          </w:tcPr>
          <w:p w14:paraId="14CD89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薛勇、蒋静、蒋光福</w:t>
            </w:r>
          </w:p>
        </w:tc>
        <w:tc>
          <w:tcPr>
            <w:tcW w:w="3766" w:type="dxa"/>
            <w:noWrap w:val="0"/>
            <w:vAlign w:val="center"/>
          </w:tcPr>
          <w:p w14:paraId="339822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重庆市大足区昌州小学</w:t>
            </w:r>
          </w:p>
        </w:tc>
      </w:tr>
      <w:tr w14:paraId="506E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4B8E16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65</w:t>
            </w:r>
          </w:p>
        </w:tc>
        <w:tc>
          <w:tcPr>
            <w:tcW w:w="1086" w:type="dxa"/>
            <w:noWrap w:val="0"/>
            <w:vAlign w:val="center"/>
          </w:tcPr>
          <w:p w14:paraId="000A15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大足区</w:t>
            </w:r>
          </w:p>
        </w:tc>
        <w:tc>
          <w:tcPr>
            <w:tcW w:w="3153" w:type="dxa"/>
            <w:noWrap w:val="0"/>
            <w:vAlign w:val="center"/>
          </w:tcPr>
          <w:p w14:paraId="47EEE2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本土文化赋能思政教育创新之路</w:t>
            </w:r>
          </w:p>
        </w:tc>
        <w:tc>
          <w:tcPr>
            <w:tcW w:w="2622" w:type="dxa"/>
            <w:noWrap w:val="0"/>
            <w:vAlign w:val="center"/>
          </w:tcPr>
          <w:p w14:paraId="3E5DFB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黄正端、刘阳娟、代春</w:t>
            </w:r>
          </w:p>
        </w:tc>
        <w:tc>
          <w:tcPr>
            <w:tcW w:w="3766" w:type="dxa"/>
            <w:noWrap w:val="0"/>
            <w:vAlign w:val="center"/>
          </w:tcPr>
          <w:p w14:paraId="4D0D16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重庆市大足区香国小学</w:t>
            </w:r>
          </w:p>
        </w:tc>
      </w:tr>
      <w:tr w14:paraId="79834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2D24C5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66</w:t>
            </w:r>
          </w:p>
        </w:tc>
        <w:tc>
          <w:tcPr>
            <w:tcW w:w="1086" w:type="dxa"/>
            <w:noWrap w:val="0"/>
            <w:vAlign w:val="center"/>
          </w:tcPr>
          <w:p w14:paraId="4191CB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大足区</w:t>
            </w:r>
          </w:p>
        </w:tc>
        <w:tc>
          <w:tcPr>
            <w:tcW w:w="3153" w:type="dxa"/>
            <w:noWrap w:val="0"/>
            <w:vAlign w:val="center"/>
          </w:tcPr>
          <w:p w14:paraId="5E67A6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聚焦特色彰显 育践师生成长—重庆市大足区海棠中学跨学科与项目式学习相结合课程案例“减塑”</w:t>
            </w:r>
          </w:p>
        </w:tc>
        <w:tc>
          <w:tcPr>
            <w:tcW w:w="2622" w:type="dxa"/>
            <w:noWrap w:val="0"/>
            <w:vAlign w:val="center"/>
          </w:tcPr>
          <w:p w14:paraId="19A649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夏雪、黄定川、朱林江</w:t>
            </w:r>
          </w:p>
        </w:tc>
        <w:tc>
          <w:tcPr>
            <w:tcW w:w="3766" w:type="dxa"/>
            <w:noWrap w:val="0"/>
            <w:vAlign w:val="center"/>
          </w:tcPr>
          <w:p w14:paraId="6A4B2B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重庆市大足区海棠中学</w:t>
            </w:r>
          </w:p>
        </w:tc>
      </w:tr>
      <w:tr w14:paraId="7DC02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297AFA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67</w:t>
            </w:r>
          </w:p>
        </w:tc>
        <w:tc>
          <w:tcPr>
            <w:tcW w:w="1086" w:type="dxa"/>
            <w:noWrap w:val="0"/>
            <w:vAlign w:val="center"/>
          </w:tcPr>
          <w:p w14:paraId="37721B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大足区</w:t>
            </w:r>
          </w:p>
        </w:tc>
        <w:tc>
          <w:tcPr>
            <w:tcW w:w="3153" w:type="dxa"/>
            <w:noWrap w:val="0"/>
            <w:vAlign w:val="center"/>
          </w:tcPr>
          <w:p w14:paraId="77F4BE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高中美术之鉴赏—以《凝神造像—中国传统雕塑》为例</w:t>
            </w:r>
          </w:p>
        </w:tc>
        <w:tc>
          <w:tcPr>
            <w:tcW w:w="2622" w:type="dxa"/>
            <w:noWrap w:val="0"/>
            <w:vAlign w:val="center"/>
          </w:tcPr>
          <w:p w14:paraId="78D1E6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陈海霞、朱健国</w:t>
            </w:r>
          </w:p>
        </w:tc>
        <w:tc>
          <w:tcPr>
            <w:tcW w:w="3766" w:type="dxa"/>
            <w:noWrap w:val="0"/>
            <w:vAlign w:val="center"/>
          </w:tcPr>
          <w:p w14:paraId="0487FC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重庆市双桥中学</w:t>
            </w:r>
          </w:p>
        </w:tc>
      </w:tr>
      <w:tr w14:paraId="765B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7FA36C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68</w:t>
            </w:r>
          </w:p>
        </w:tc>
        <w:tc>
          <w:tcPr>
            <w:tcW w:w="1086" w:type="dxa"/>
            <w:noWrap w:val="0"/>
            <w:vAlign w:val="center"/>
          </w:tcPr>
          <w:p w14:paraId="3E79CE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大足区</w:t>
            </w:r>
          </w:p>
        </w:tc>
        <w:tc>
          <w:tcPr>
            <w:tcW w:w="3153" w:type="dxa"/>
            <w:noWrap w:val="0"/>
            <w:vAlign w:val="center"/>
          </w:tcPr>
          <w:p w14:paraId="366D6C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飞扬的“延展课堂”—数学携信息技术协奏</w:t>
            </w:r>
          </w:p>
        </w:tc>
        <w:tc>
          <w:tcPr>
            <w:tcW w:w="2622" w:type="dxa"/>
            <w:noWrap w:val="0"/>
            <w:vAlign w:val="center"/>
          </w:tcPr>
          <w:p w14:paraId="46F6B2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陈卫军、邓云、陈杨</w:t>
            </w:r>
          </w:p>
        </w:tc>
        <w:tc>
          <w:tcPr>
            <w:tcW w:w="3766" w:type="dxa"/>
            <w:noWrap w:val="0"/>
            <w:vAlign w:val="center"/>
          </w:tcPr>
          <w:p w14:paraId="21916A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重庆市大足中学</w:t>
            </w:r>
          </w:p>
        </w:tc>
      </w:tr>
      <w:tr w14:paraId="091A3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5EADA6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69</w:t>
            </w:r>
          </w:p>
        </w:tc>
        <w:tc>
          <w:tcPr>
            <w:tcW w:w="1086" w:type="dxa"/>
            <w:noWrap w:val="0"/>
            <w:vAlign w:val="center"/>
          </w:tcPr>
          <w:p w14:paraId="7A4532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大足区</w:t>
            </w:r>
          </w:p>
        </w:tc>
        <w:tc>
          <w:tcPr>
            <w:tcW w:w="3153" w:type="dxa"/>
            <w:noWrap w:val="0"/>
            <w:vAlign w:val="center"/>
          </w:tcPr>
          <w:p w14:paraId="7AFCBA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让大足石刻“父母恩重经变相” 活起来</w:t>
            </w:r>
          </w:p>
        </w:tc>
        <w:tc>
          <w:tcPr>
            <w:tcW w:w="2622" w:type="dxa"/>
            <w:noWrap w:val="0"/>
            <w:vAlign w:val="center"/>
          </w:tcPr>
          <w:p w14:paraId="3CE1F7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龚勇、范勇锋、邹运兴</w:t>
            </w:r>
          </w:p>
        </w:tc>
        <w:tc>
          <w:tcPr>
            <w:tcW w:w="3766" w:type="dxa"/>
            <w:noWrap w:val="0"/>
            <w:vAlign w:val="center"/>
          </w:tcPr>
          <w:p w14:paraId="016CDF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重庆市大足田家炳中学校</w:t>
            </w:r>
          </w:p>
        </w:tc>
      </w:tr>
      <w:tr w14:paraId="5B934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2725D1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70</w:t>
            </w:r>
          </w:p>
        </w:tc>
        <w:tc>
          <w:tcPr>
            <w:tcW w:w="1086" w:type="dxa"/>
            <w:noWrap w:val="0"/>
            <w:vAlign w:val="center"/>
          </w:tcPr>
          <w:p w14:paraId="2DE091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璧山区</w:t>
            </w:r>
          </w:p>
        </w:tc>
        <w:tc>
          <w:tcPr>
            <w:tcW w:w="3153" w:type="dxa"/>
            <w:noWrap w:val="0"/>
            <w:vAlign w:val="center"/>
          </w:tcPr>
          <w:p w14:paraId="35ECE8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大思政课</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视域下的小学劳动课程育人途径探索</w:t>
            </w:r>
          </w:p>
        </w:tc>
        <w:tc>
          <w:tcPr>
            <w:tcW w:w="2622" w:type="dxa"/>
            <w:noWrap w:val="0"/>
            <w:vAlign w:val="center"/>
          </w:tcPr>
          <w:p w14:paraId="5F8521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张敏、娄燕、杜佳玥</w:t>
            </w:r>
          </w:p>
        </w:tc>
        <w:tc>
          <w:tcPr>
            <w:tcW w:w="3766" w:type="dxa"/>
            <w:noWrap w:val="0"/>
            <w:vAlign w:val="center"/>
          </w:tcPr>
          <w:p w14:paraId="1C9879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重庆市璧山区东关小学校</w:t>
            </w:r>
          </w:p>
        </w:tc>
      </w:tr>
      <w:tr w14:paraId="13D91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335661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71</w:t>
            </w:r>
          </w:p>
        </w:tc>
        <w:tc>
          <w:tcPr>
            <w:tcW w:w="1086" w:type="dxa"/>
            <w:noWrap w:val="0"/>
            <w:vAlign w:val="center"/>
          </w:tcPr>
          <w:p w14:paraId="174DE8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璧山区</w:t>
            </w:r>
          </w:p>
        </w:tc>
        <w:tc>
          <w:tcPr>
            <w:tcW w:w="3153" w:type="dxa"/>
            <w:noWrap w:val="0"/>
            <w:vAlign w:val="center"/>
          </w:tcPr>
          <w:p w14:paraId="39206A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基于“三有”课堂导向的课程思政建设与实践研究</w:t>
            </w:r>
          </w:p>
        </w:tc>
        <w:tc>
          <w:tcPr>
            <w:tcW w:w="2622" w:type="dxa"/>
            <w:noWrap w:val="0"/>
            <w:vAlign w:val="center"/>
          </w:tcPr>
          <w:p w14:paraId="0324A8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李坚韧、苏遗华、肖西林</w:t>
            </w:r>
          </w:p>
        </w:tc>
        <w:tc>
          <w:tcPr>
            <w:tcW w:w="3766" w:type="dxa"/>
            <w:noWrap w:val="0"/>
            <w:vAlign w:val="center"/>
          </w:tcPr>
          <w:p w14:paraId="10B7BB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璧山区教师进修学校</w:t>
            </w:r>
          </w:p>
        </w:tc>
      </w:tr>
      <w:tr w14:paraId="2106B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46D270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72</w:t>
            </w:r>
          </w:p>
        </w:tc>
        <w:tc>
          <w:tcPr>
            <w:tcW w:w="1086" w:type="dxa"/>
            <w:noWrap w:val="0"/>
            <w:vAlign w:val="center"/>
          </w:tcPr>
          <w:p w14:paraId="1DD933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璧山区</w:t>
            </w:r>
          </w:p>
        </w:tc>
        <w:tc>
          <w:tcPr>
            <w:tcW w:w="3153" w:type="dxa"/>
            <w:noWrap w:val="0"/>
            <w:vAlign w:val="center"/>
          </w:tcPr>
          <w:p w14:paraId="70D274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如何进行有价值的批判性阅读</w:t>
            </w:r>
          </w:p>
        </w:tc>
        <w:tc>
          <w:tcPr>
            <w:tcW w:w="2622" w:type="dxa"/>
            <w:noWrap w:val="0"/>
            <w:vAlign w:val="center"/>
          </w:tcPr>
          <w:p w14:paraId="262EA2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秦淑娟、刘君朝、张玲</w:t>
            </w:r>
          </w:p>
        </w:tc>
        <w:tc>
          <w:tcPr>
            <w:tcW w:w="3766" w:type="dxa"/>
            <w:noWrap w:val="0"/>
            <w:vAlign w:val="center"/>
          </w:tcPr>
          <w:p w14:paraId="4A93F6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重庆市璧山中学校</w:t>
            </w:r>
          </w:p>
        </w:tc>
      </w:tr>
      <w:tr w14:paraId="0F7F1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35E3AA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73</w:t>
            </w:r>
          </w:p>
        </w:tc>
        <w:tc>
          <w:tcPr>
            <w:tcW w:w="1086" w:type="dxa"/>
            <w:noWrap w:val="0"/>
            <w:vAlign w:val="center"/>
          </w:tcPr>
          <w:p w14:paraId="2FD5FF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璧山区</w:t>
            </w:r>
          </w:p>
        </w:tc>
        <w:tc>
          <w:tcPr>
            <w:tcW w:w="3153" w:type="dxa"/>
            <w:noWrap w:val="0"/>
            <w:vAlign w:val="center"/>
          </w:tcPr>
          <w:p w14:paraId="7BEFB1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作业减负，双减添彩—璧山区东林初中“双减”下的作业优化探索实践</w:t>
            </w:r>
          </w:p>
        </w:tc>
        <w:tc>
          <w:tcPr>
            <w:tcW w:w="2622" w:type="dxa"/>
            <w:noWrap w:val="0"/>
            <w:vAlign w:val="center"/>
          </w:tcPr>
          <w:p w14:paraId="3A7F0C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黄相露、石小燕、郑东</w:t>
            </w:r>
          </w:p>
        </w:tc>
        <w:tc>
          <w:tcPr>
            <w:tcW w:w="3766" w:type="dxa"/>
            <w:noWrap w:val="0"/>
            <w:vAlign w:val="center"/>
          </w:tcPr>
          <w:p w14:paraId="47E407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重庆市璧山区东林初级中学</w:t>
            </w:r>
          </w:p>
        </w:tc>
      </w:tr>
      <w:tr w14:paraId="46511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24661B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74</w:t>
            </w:r>
          </w:p>
        </w:tc>
        <w:tc>
          <w:tcPr>
            <w:tcW w:w="1086" w:type="dxa"/>
            <w:noWrap w:val="0"/>
            <w:vAlign w:val="center"/>
          </w:tcPr>
          <w:p w14:paraId="6412A4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铜梁区</w:t>
            </w:r>
          </w:p>
        </w:tc>
        <w:tc>
          <w:tcPr>
            <w:tcW w:w="3153" w:type="dxa"/>
            <w:noWrap w:val="0"/>
            <w:vAlign w:val="center"/>
          </w:tcPr>
          <w:p w14:paraId="6BBECB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学科交融启智慧之路，创新培养助学子高飞—跨学科作业助力拔尖人才培养</w:t>
            </w:r>
          </w:p>
        </w:tc>
        <w:tc>
          <w:tcPr>
            <w:tcW w:w="2622" w:type="dxa"/>
            <w:noWrap w:val="0"/>
            <w:vAlign w:val="center"/>
          </w:tcPr>
          <w:p w14:paraId="3A79F0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蒋菊香、孙晓萍</w:t>
            </w:r>
          </w:p>
        </w:tc>
        <w:tc>
          <w:tcPr>
            <w:tcW w:w="3766" w:type="dxa"/>
            <w:noWrap w:val="0"/>
            <w:vAlign w:val="center"/>
          </w:tcPr>
          <w:p w14:paraId="17BB2A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重庆市铜梁区立心小学</w:t>
            </w:r>
          </w:p>
        </w:tc>
      </w:tr>
      <w:tr w14:paraId="2337D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19F811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75</w:t>
            </w:r>
          </w:p>
        </w:tc>
        <w:tc>
          <w:tcPr>
            <w:tcW w:w="1086" w:type="dxa"/>
            <w:noWrap w:val="0"/>
            <w:vAlign w:val="center"/>
          </w:tcPr>
          <w:p w14:paraId="1786B0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铜梁区</w:t>
            </w:r>
          </w:p>
        </w:tc>
        <w:tc>
          <w:tcPr>
            <w:tcW w:w="3153" w:type="dxa"/>
            <w:noWrap w:val="0"/>
            <w:vAlign w:val="center"/>
          </w:tcPr>
          <w:p w14:paraId="7A2F50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一能三养：县域小学习字育人路径与创新</w:t>
            </w:r>
          </w:p>
        </w:tc>
        <w:tc>
          <w:tcPr>
            <w:tcW w:w="2622" w:type="dxa"/>
            <w:noWrap w:val="0"/>
            <w:vAlign w:val="center"/>
          </w:tcPr>
          <w:p w14:paraId="5D7155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李奕奕、唐小春、梁泽芳</w:t>
            </w:r>
          </w:p>
        </w:tc>
        <w:tc>
          <w:tcPr>
            <w:tcW w:w="3766" w:type="dxa"/>
            <w:noWrap w:val="0"/>
            <w:vAlign w:val="center"/>
          </w:tcPr>
          <w:p w14:paraId="3EDD7C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铜梁中学</w:t>
            </w:r>
          </w:p>
        </w:tc>
      </w:tr>
      <w:tr w14:paraId="52DCC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531" w:type="dxa"/>
            <w:noWrap w:val="0"/>
            <w:vAlign w:val="center"/>
          </w:tcPr>
          <w:p w14:paraId="3D7E40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76</w:t>
            </w:r>
          </w:p>
        </w:tc>
        <w:tc>
          <w:tcPr>
            <w:tcW w:w="1086" w:type="dxa"/>
            <w:noWrap w:val="0"/>
            <w:vAlign w:val="center"/>
          </w:tcPr>
          <w:p w14:paraId="6CAA9B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铜梁区</w:t>
            </w:r>
          </w:p>
        </w:tc>
        <w:tc>
          <w:tcPr>
            <w:tcW w:w="3153" w:type="dxa"/>
            <w:noWrap w:val="0"/>
            <w:vAlign w:val="center"/>
          </w:tcPr>
          <w:p w14:paraId="3ACF2E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以理会美—校园植被研习之旅</w:t>
            </w:r>
          </w:p>
        </w:tc>
        <w:tc>
          <w:tcPr>
            <w:tcW w:w="2622" w:type="dxa"/>
            <w:noWrap w:val="0"/>
            <w:vAlign w:val="center"/>
          </w:tcPr>
          <w:p w14:paraId="27C4E7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朱利娟、郭星星、陈凤</w:t>
            </w:r>
          </w:p>
        </w:tc>
        <w:tc>
          <w:tcPr>
            <w:tcW w:w="3766" w:type="dxa"/>
            <w:noWrap w:val="0"/>
            <w:vAlign w:val="center"/>
          </w:tcPr>
          <w:p w14:paraId="1D85DD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重庆市铜梁区巴川初级中学校</w:t>
            </w:r>
          </w:p>
        </w:tc>
      </w:tr>
      <w:tr w14:paraId="3B694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34B7FC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77</w:t>
            </w:r>
          </w:p>
        </w:tc>
        <w:tc>
          <w:tcPr>
            <w:tcW w:w="1086" w:type="dxa"/>
            <w:noWrap w:val="0"/>
            <w:vAlign w:val="center"/>
          </w:tcPr>
          <w:p w14:paraId="5BAB12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潼南区</w:t>
            </w:r>
          </w:p>
        </w:tc>
        <w:tc>
          <w:tcPr>
            <w:tcW w:w="3153" w:type="dxa"/>
            <w:noWrap w:val="0"/>
            <w:vAlign w:val="center"/>
          </w:tcPr>
          <w:p w14:paraId="06E8F0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砥砺深耕师资建设，焕新点亮创新教育</w:t>
            </w:r>
          </w:p>
        </w:tc>
        <w:tc>
          <w:tcPr>
            <w:tcW w:w="2622" w:type="dxa"/>
            <w:noWrap w:val="0"/>
            <w:vAlign w:val="center"/>
          </w:tcPr>
          <w:p w14:paraId="14675B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巨茜</w:t>
            </w:r>
          </w:p>
        </w:tc>
        <w:tc>
          <w:tcPr>
            <w:tcW w:w="3766" w:type="dxa"/>
            <w:noWrap w:val="0"/>
            <w:vAlign w:val="center"/>
          </w:tcPr>
          <w:p w14:paraId="06B024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重庆市潼南巴川中学校</w:t>
            </w:r>
          </w:p>
        </w:tc>
      </w:tr>
      <w:tr w14:paraId="3B32B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771E82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78</w:t>
            </w:r>
          </w:p>
        </w:tc>
        <w:tc>
          <w:tcPr>
            <w:tcW w:w="1086" w:type="dxa"/>
            <w:noWrap w:val="0"/>
            <w:vAlign w:val="center"/>
          </w:tcPr>
          <w:p w14:paraId="115B35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潼南区</w:t>
            </w:r>
          </w:p>
        </w:tc>
        <w:tc>
          <w:tcPr>
            <w:tcW w:w="3153" w:type="dxa"/>
            <w:noWrap w:val="0"/>
            <w:vAlign w:val="center"/>
          </w:tcPr>
          <w:p w14:paraId="24133B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促进学生个性化成长的路径探索—以“定制化学习计划”实施为例</w:t>
            </w:r>
          </w:p>
        </w:tc>
        <w:tc>
          <w:tcPr>
            <w:tcW w:w="2622" w:type="dxa"/>
            <w:noWrap w:val="0"/>
            <w:vAlign w:val="center"/>
          </w:tcPr>
          <w:p w14:paraId="126694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徐鹏翔、蒋丽平、胡晓庆</w:t>
            </w:r>
          </w:p>
        </w:tc>
        <w:tc>
          <w:tcPr>
            <w:tcW w:w="3766" w:type="dxa"/>
            <w:noWrap w:val="0"/>
            <w:vAlign w:val="center"/>
          </w:tcPr>
          <w:p w14:paraId="2E8DA1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重庆市潼南实验中学校</w:t>
            </w:r>
          </w:p>
        </w:tc>
      </w:tr>
      <w:tr w14:paraId="5363D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5A2111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79</w:t>
            </w:r>
          </w:p>
        </w:tc>
        <w:tc>
          <w:tcPr>
            <w:tcW w:w="1086" w:type="dxa"/>
            <w:noWrap w:val="0"/>
            <w:vAlign w:val="center"/>
          </w:tcPr>
          <w:p w14:paraId="247C61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潼南区</w:t>
            </w:r>
          </w:p>
        </w:tc>
        <w:tc>
          <w:tcPr>
            <w:tcW w:w="3153" w:type="dxa"/>
            <w:noWrap w:val="0"/>
            <w:vAlign w:val="center"/>
          </w:tcPr>
          <w:p w14:paraId="75CA08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心向美好 以美育美—人民小学“1444”教师研修体系</w:t>
            </w:r>
          </w:p>
        </w:tc>
        <w:tc>
          <w:tcPr>
            <w:tcW w:w="2622" w:type="dxa"/>
            <w:noWrap w:val="0"/>
            <w:vAlign w:val="center"/>
          </w:tcPr>
          <w:p w14:paraId="268681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向阳、游美玲、黄升学</w:t>
            </w:r>
          </w:p>
        </w:tc>
        <w:tc>
          <w:tcPr>
            <w:tcW w:w="3766" w:type="dxa"/>
            <w:noWrap w:val="0"/>
            <w:vAlign w:val="center"/>
          </w:tcPr>
          <w:p w14:paraId="4D66EC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重庆市潼南区人民小学校</w:t>
            </w:r>
          </w:p>
        </w:tc>
      </w:tr>
      <w:tr w14:paraId="5F58D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2EEC84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1086" w:type="dxa"/>
            <w:noWrap w:val="0"/>
            <w:vAlign w:val="center"/>
          </w:tcPr>
          <w:p w14:paraId="7156AF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潼南区</w:t>
            </w:r>
          </w:p>
        </w:tc>
        <w:tc>
          <w:tcPr>
            <w:tcW w:w="3153" w:type="dxa"/>
            <w:noWrap w:val="0"/>
            <w:vAlign w:val="center"/>
          </w:tcPr>
          <w:p w14:paraId="212D39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“数学小侦探”—小学创新教育在数学课堂的应用实践</w:t>
            </w:r>
          </w:p>
        </w:tc>
        <w:tc>
          <w:tcPr>
            <w:tcW w:w="2622" w:type="dxa"/>
            <w:noWrap w:val="0"/>
            <w:vAlign w:val="center"/>
          </w:tcPr>
          <w:p w14:paraId="416EE2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杨滢菡、杨志华</w:t>
            </w:r>
          </w:p>
        </w:tc>
        <w:tc>
          <w:tcPr>
            <w:tcW w:w="3766" w:type="dxa"/>
            <w:noWrap w:val="0"/>
            <w:vAlign w:val="center"/>
          </w:tcPr>
          <w:p w14:paraId="252BF1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重庆市潼南区上和镇小学校</w:t>
            </w:r>
          </w:p>
        </w:tc>
      </w:tr>
      <w:tr w14:paraId="5DC14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531" w:type="dxa"/>
            <w:noWrap w:val="0"/>
            <w:vAlign w:val="center"/>
          </w:tcPr>
          <w:p w14:paraId="02710C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81</w:t>
            </w:r>
          </w:p>
        </w:tc>
        <w:tc>
          <w:tcPr>
            <w:tcW w:w="1086" w:type="dxa"/>
            <w:noWrap w:val="0"/>
            <w:vAlign w:val="center"/>
          </w:tcPr>
          <w:p w14:paraId="777082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荣昌区</w:t>
            </w:r>
          </w:p>
        </w:tc>
        <w:tc>
          <w:tcPr>
            <w:tcW w:w="3153" w:type="dxa"/>
            <w:noWrap w:val="0"/>
            <w:vAlign w:val="center"/>
          </w:tcPr>
          <w:p w14:paraId="7FC8E0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高中化学单元教学的实践研究</w:t>
            </w:r>
          </w:p>
        </w:tc>
        <w:tc>
          <w:tcPr>
            <w:tcW w:w="2622" w:type="dxa"/>
            <w:noWrap w:val="0"/>
            <w:vAlign w:val="center"/>
          </w:tcPr>
          <w:p w14:paraId="58AA44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代福琴、宋凌辉</w:t>
            </w:r>
          </w:p>
        </w:tc>
        <w:tc>
          <w:tcPr>
            <w:tcW w:w="3766" w:type="dxa"/>
            <w:noWrap w:val="0"/>
            <w:vAlign w:val="center"/>
          </w:tcPr>
          <w:p w14:paraId="6ED455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重庆市荣昌中学校</w:t>
            </w:r>
          </w:p>
        </w:tc>
      </w:tr>
      <w:tr w14:paraId="3EEF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29FF25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82</w:t>
            </w:r>
          </w:p>
        </w:tc>
        <w:tc>
          <w:tcPr>
            <w:tcW w:w="1086" w:type="dxa"/>
            <w:noWrap w:val="0"/>
            <w:vAlign w:val="center"/>
          </w:tcPr>
          <w:p w14:paraId="0D2524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荣昌区</w:t>
            </w:r>
          </w:p>
        </w:tc>
        <w:tc>
          <w:tcPr>
            <w:tcW w:w="3153" w:type="dxa"/>
            <w:noWrap w:val="0"/>
            <w:vAlign w:val="center"/>
          </w:tcPr>
          <w:p w14:paraId="00AFFF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w w:val="96"/>
                <w:kern w:val="0"/>
                <w:sz w:val="21"/>
                <w:szCs w:val="21"/>
                <w:u w:val="none"/>
                <w:lang w:val="en-US" w:eastAsia="zh-CN" w:bidi="ar"/>
              </w:rPr>
              <w:t>县域初中学校社团育人创新实</w:t>
            </w:r>
            <w:r>
              <w:rPr>
                <w:rFonts w:hint="default" w:ascii="Times New Roman" w:hAnsi="Times New Roman" w:eastAsia="方正仿宋_GBK" w:cs="Times New Roman"/>
                <w:i w:val="0"/>
                <w:iCs w:val="0"/>
                <w:color w:val="000000"/>
                <w:kern w:val="0"/>
                <w:sz w:val="21"/>
                <w:szCs w:val="21"/>
                <w:u w:val="none"/>
                <w:lang w:val="en-US" w:eastAsia="zh-CN" w:bidi="ar"/>
              </w:rPr>
              <w:t>践</w:t>
            </w:r>
          </w:p>
        </w:tc>
        <w:tc>
          <w:tcPr>
            <w:tcW w:w="2622" w:type="dxa"/>
            <w:noWrap w:val="0"/>
            <w:vAlign w:val="center"/>
          </w:tcPr>
          <w:p w14:paraId="1B11B6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唐思施、戴素娅、陈绍英</w:t>
            </w:r>
          </w:p>
        </w:tc>
        <w:tc>
          <w:tcPr>
            <w:tcW w:w="3766" w:type="dxa"/>
            <w:noWrap w:val="0"/>
            <w:vAlign w:val="center"/>
          </w:tcPr>
          <w:p w14:paraId="79AD6B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重庆市荣昌区宝城初级中学</w:t>
            </w:r>
          </w:p>
        </w:tc>
      </w:tr>
      <w:tr w14:paraId="15FC3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381611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83</w:t>
            </w:r>
          </w:p>
        </w:tc>
        <w:tc>
          <w:tcPr>
            <w:tcW w:w="1086" w:type="dxa"/>
            <w:noWrap w:val="0"/>
            <w:vAlign w:val="center"/>
          </w:tcPr>
          <w:p w14:paraId="64209D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开州区</w:t>
            </w:r>
          </w:p>
        </w:tc>
        <w:tc>
          <w:tcPr>
            <w:tcW w:w="3153" w:type="dxa"/>
            <w:noWrap w:val="0"/>
            <w:vAlign w:val="center"/>
          </w:tcPr>
          <w:p w14:paraId="09FE5E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《愚公移山》—传统文化故事在英语课堂中的创新教学探索</w:t>
            </w:r>
          </w:p>
        </w:tc>
        <w:tc>
          <w:tcPr>
            <w:tcW w:w="2622" w:type="dxa"/>
            <w:noWrap w:val="0"/>
            <w:vAlign w:val="center"/>
          </w:tcPr>
          <w:p w14:paraId="612A53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雷小艳、肖佳佳</w:t>
            </w:r>
          </w:p>
        </w:tc>
        <w:tc>
          <w:tcPr>
            <w:tcW w:w="3766" w:type="dxa"/>
            <w:noWrap w:val="0"/>
            <w:vAlign w:val="center"/>
          </w:tcPr>
          <w:p w14:paraId="08EF21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重庆市开州区书院初级中学</w:t>
            </w:r>
          </w:p>
        </w:tc>
      </w:tr>
      <w:tr w14:paraId="1B346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248A48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84</w:t>
            </w:r>
          </w:p>
        </w:tc>
        <w:tc>
          <w:tcPr>
            <w:tcW w:w="1086" w:type="dxa"/>
            <w:noWrap w:val="0"/>
            <w:vAlign w:val="center"/>
          </w:tcPr>
          <w:p w14:paraId="48CFAC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开州区</w:t>
            </w:r>
          </w:p>
        </w:tc>
        <w:tc>
          <w:tcPr>
            <w:tcW w:w="3153" w:type="dxa"/>
            <w:noWrap w:val="0"/>
            <w:vAlign w:val="center"/>
          </w:tcPr>
          <w:p w14:paraId="1CDC34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以文载道，融汇劳作之美—新课改背景下劳动与高中语文的融合</w:t>
            </w:r>
          </w:p>
        </w:tc>
        <w:tc>
          <w:tcPr>
            <w:tcW w:w="2622" w:type="dxa"/>
            <w:noWrap w:val="0"/>
            <w:vAlign w:val="center"/>
          </w:tcPr>
          <w:p w14:paraId="2F4668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雷必轩、肖朝军、刘畅</w:t>
            </w:r>
          </w:p>
        </w:tc>
        <w:tc>
          <w:tcPr>
            <w:tcW w:w="3766" w:type="dxa"/>
            <w:noWrap w:val="0"/>
            <w:vAlign w:val="center"/>
          </w:tcPr>
          <w:p w14:paraId="636A6A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重庆市开州区铁桥中学</w:t>
            </w:r>
          </w:p>
        </w:tc>
      </w:tr>
      <w:tr w14:paraId="79C1F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531" w:type="dxa"/>
            <w:noWrap w:val="0"/>
            <w:vAlign w:val="center"/>
          </w:tcPr>
          <w:p w14:paraId="09BF7D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85</w:t>
            </w:r>
          </w:p>
        </w:tc>
        <w:tc>
          <w:tcPr>
            <w:tcW w:w="1086" w:type="dxa"/>
            <w:noWrap w:val="0"/>
            <w:vAlign w:val="center"/>
          </w:tcPr>
          <w:p w14:paraId="5D89F0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武隆区</w:t>
            </w:r>
          </w:p>
        </w:tc>
        <w:tc>
          <w:tcPr>
            <w:tcW w:w="3153" w:type="dxa"/>
            <w:noWrap w:val="0"/>
            <w:vAlign w:val="center"/>
          </w:tcPr>
          <w:p w14:paraId="65D3B9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凤舞鸾翔，课堂革新—初中课堂教学改革校本实践</w:t>
            </w:r>
          </w:p>
        </w:tc>
        <w:tc>
          <w:tcPr>
            <w:tcW w:w="2622" w:type="dxa"/>
            <w:noWrap w:val="0"/>
            <w:vAlign w:val="center"/>
          </w:tcPr>
          <w:p w14:paraId="595C20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王德华、石剑波、吴银华</w:t>
            </w:r>
          </w:p>
        </w:tc>
        <w:tc>
          <w:tcPr>
            <w:tcW w:w="3766" w:type="dxa"/>
            <w:noWrap w:val="0"/>
            <w:vAlign w:val="center"/>
          </w:tcPr>
          <w:p w14:paraId="160F74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重庆市武隆区第一初级中学</w:t>
            </w:r>
          </w:p>
        </w:tc>
      </w:tr>
      <w:tr w14:paraId="7A409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531" w:type="dxa"/>
            <w:noWrap w:val="0"/>
            <w:vAlign w:val="center"/>
          </w:tcPr>
          <w:p w14:paraId="024D2A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86</w:t>
            </w:r>
          </w:p>
        </w:tc>
        <w:tc>
          <w:tcPr>
            <w:tcW w:w="1086" w:type="dxa"/>
            <w:noWrap w:val="0"/>
            <w:vAlign w:val="center"/>
          </w:tcPr>
          <w:p w14:paraId="3421E4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城口县</w:t>
            </w:r>
          </w:p>
        </w:tc>
        <w:tc>
          <w:tcPr>
            <w:tcW w:w="3153" w:type="dxa"/>
            <w:noWrap w:val="0"/>
            <w:vAlign w:val="center"/>
          </w:tcPr>
          <w:p w14:paraId="02B969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以社团活动为翼，助力学生全面发展</w:t>
            </w:r>
          </w:p>
        </w:tc>
        <w:tc>
          <w:tcPr>
            <w:tcW w:w="2622" w:type="dxa"/>
            <w:noWrap w:val="0"/>
            <w:vAlign w:val="center"/>
          </w:tcPr>
          <w:p w14:paraId="2AC656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范开权、陈明、黄付强</w:t>
            </w:r>
          </w:p>
        </w:tc>
        <w:tc>
          <w:tcPr>
            <w:tcW w:w="3766" w:type="dxa"/>
            <w:noWrap w:val="0"/>
            <w:vAlign w:val="center"/>
          </w:tcPr>
          <w:p w14:paraId="53164F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重庆市城口县职业教育中心</w:t>
            </w:r>
          </w:p>
        </w:tc>
      </w:tr>
      <w:tr w14:paraId="5CA5D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2A50B1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87</w:t>
            </w:r>
          </w:p>
        </w:tc>
        <w:tc>
          <w:tcPr>
            <w:tcW w:w="1086" w:type="dxa"/>
            <w:noWrap w:val="0"/>
            <w:vAlign w:val="center"/>
          </w:tcPr>
          <w:p w14:paraId="1D6E69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丰都县</w:t>
            </w:r>
          </w:p>
        </w:tc>
        <w:tc>
          <w:tcPr>
            <w:tcW w:w="3153" w:type="dxa"/>
            <w:noWrap w:val="0"/>
            <w:vAlign w:val="center"/>
          </w:tcPr>
          <w:p w14:paraId="76B4D7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构建“科学+”教育链 探索校家社协同育人新范式—丰都县第一小学校校家社协同育人实践</w:t>
            </w:r>
          </w:p>
        </w:tc>
        <w:tc>
          <w:tcPr>
            <w:tcW w:w="2622" w:type="dxa"/>
            <w:noWrap w:val="0"/>
            <w:vAlign w:val="center"/>
          </w:tcPr>
          <w:p w14:paraId="390337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廖俊国</w:t>
            </w:r>
          </w:p>
        </w:tc>
        <w:tc>
          <w:tcPr>
            <w:tcW w:w="3766" w:type="dxa"/>
            <w:noWrap w:val="0"/>
            <w:vAlign w:val="center"/>
          </w:tcPr>
          <w:p w14:paraId="6C83FC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丰都县第一小学校</w:t>
            </w:r>
          </w:p>
        </w:tc>
      </w:tr>
      <w:tr w14:paraId="7D465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1F42F1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88</w:t>
            </w:r>
          </w:p>
        </w:tc>
        <w:tc>
          <w:tcPr>
            <w:tcW w:w="1086" w:type="dxa"/>
            <w:noWrap w:val="0"/>
            <w:vAlign w:val="center"/>
          </w:tcPr>
          <w:p w14:paraId="063C2A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丰都县</w:t>
            </w:r>
          </w:p>
        </w:tc>
        <w:tc>
          <w:tcPr>
            <w:tcW w:w="3153" w:type="dxa"/>
            <w:noWrap w:val="0"/>
            <w:vAlign w:val="center"/>
          </w:tcPr>
          <w:p w14:paraId="5B99C1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龙街 “跳蚤”小市场，撬动育人大变革—丰都县融智学校“校家社”协同育人联动实践</w:t>
            </w:r>
          </w:p>
        </w:tc>
        <w:tc>
          <w:tcPr>
            <w:tcW w:w="2622" w:type="dxa"/>
            <w:noWrap w:val="0"/>
            <w:vAlign w:val="center"/>
          </w:tcPr>
          <w:p w14:paraId="5208D2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蒲玲、李娟、李文军</w:t>
            </w:r>
          </w:p>
        </w:tc>
        <w:tc>
          <w:tcPr>
            <w:tcW w:w="3766" w:type="dxa"/>
            <w:noWrap w:val="0"/>
            <w:vAlign w:val="center"/>
          </w:tcPr>
          <w:p w14:paraId="68F821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丰都县融智学校</w:t>
            </w:r>
          </w:p>
        </w:tc>
      </w:tr>
      <w:tr w14:paraId="77305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105B62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89</w:t>
            </w:r>
          </w:p>
        </w:tc>
        <w:tc>
          <w:tcPr>
            <w:tcW w:w="1086" w:type="dxa"/>
            <w:noWrap w:val="0"/>
            <w:vAlign w:val="center"/>
          </w:tcPr>
          <w:p w14:paraId="3C27BE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丰都县</w:t>
            </w:r>
          </w:p>
        </w:tc>
        <w:tc>
          <w:tcPr>
            <w:tcW w:w="3153" w:type="dxa"/>
            <w:noWrap w:val="0"/>
            <w:vAlign w:val="center"/>
          </w:tcPr>
          <w:p w14:paraId="2E1953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创新课间育人课程 促进学生健康成长—丰都县实验小学校课间育人典型案例</w:t>
            </w:r>
          </w:p>
        </w:tc>
        <w:tc>
          <w:tcPr>
            <w:tcW w:w="2622" w:type="dxa"/>
            <w:noWrap w:val="0"/>
            <w:vAlign w:val="center"/>
          </w:tcPr>
          <w:p w14:paraId="4F8BC3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陈靖、蒋鹏、杨春红</w:t>
            </w:r>
          </w:p>
        </w:tc>
        <w:tc>
          <w:tcPr>
            <w:tcW w:w="3766" w:type="dxa"/>
            <w:noWrap w:val="0"/>
            <w:vAlign w:val="center"/>
          </w:tcPr>
          <w:p w14:paraId="2EB4C0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丰都县实验小学校</w:t>
            </w:r>
          </w:p>
        </w:tc>
      </w:tr>
      <w:tr w14:paraId="07F5B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572B42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90</w:t>
            </w:r>
          </w:p>
        </w:tc>
        <w:tc>
          <w:tcPr>
            <w:tcW w:w="1086" w:type="dxa"/>
            <w:noWrap w:val="0"/>
            <w:vAlign w:val="center"/>
          </w:tcPr>
          <w:p w14:paraId="6E323F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垫江县</w:t>
            </w:r>
          </w:p>
        </w:tc>
        <w:tc>
          <w:tcPr>
            <w:tcW w:w="3153" w:type="dxa"/>
            <w:noWrap w:val="0"/>
            <w:vAlign w:val="center"/>
          </w:tcPr>
          <w:p w14:paraId="14D1DB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新课标下构建智慧新课堂—《平行四边形的面积》教学案例</w:t>
            </w:r>
          </w:p>
        </w:tc>
        <w:tc>
          <w:tcPr>
            <w:tcW w:w="2622" w:type="dxa"/>
            <w:noWrap w:val="0"/>
            <w:vAlign w:val="center"/>
          </w:tcPr>
          <w:p w14:paraId="477AC5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黄煜媛、王娟</w:t>
            </w:r>
          </w:p>
        </w:tc>
        <w:tc>
          <w:tcPr>
            <w:tcW w:w="3766" w:type="dxa"/>
            <w:noWrap w:val="0"/>
            <w:vAlign w:val="center"/>
          </w:tcPr>
          <w:p w14:paraId="7E8E63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垫江县实验小学</w:t>
            </w:r>
          </w:p>
        </w:tc>
      </w:tr>
      <w:tr w14:paraId="234CA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31" w:type="dxa"/>
            <w:noWrap w:val="0"/>
            <w:vAlign w:val="center"/>
          </w:tcPr>
          <w:p w14:paraId="59F182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91</w:t>
            </w:r>
          </w:p>
        </w:tc>
        <w:tc>
          <w:tcPr>
            <w:tcW w:w="1086" w:type="dxa"/>
            <w:noWrap w:val="0"/>
            <w:vAlign w:val="center"/>
          </w:tcPr>
          <w:p w14:paraId="2CEF9A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垫江县</w:t>
            </w:r>
          </w:p>
        </w:tc>
        <w:tc>
          <w:tcPr>
            <w:tcW w:w="3153" w:type="dxa"/>
            <w:noWrap w:val="0"/>
            <w:vAlign w:val="center"/>
          </w:tcPr>
          <w:p w14:paraId="4166EE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创新阳光课堂，筑梦乡村学校</w:t>
            </w:r>
          </w:p>
        </w:tc>
        <w:tc>
          <w:tcPr>
            <w:tcW w:w="2622" w:type="dxa"/>
            <w:noWrap w:val="0"/>
            <w:vAlign w:val="center"/>
          </w:tcPr>
          <w:p w14:paraId="6B926D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任建伟、袁晶莹、郎举</w:t>
            </w:r>
          </w:p>
        </w:tc>
        <w:tc>
          <w:tcPr>
            <w:tcW w:w="3766" w:type="dxa"/>
            <w:noWrap w:val="0"/>
            <w:vAlign w:val="center"/>
          </w:tcPr>
          <w:p w14:paraId="366FE2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垫江县澄溪小学校</w:t>
            </w:r>
          </w:p>
        </w:tc>
      </w:tr>
      <w:tr w14:paraId="7E827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0FA9F4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92</w:t>
            </w:r>
          </w:p>
        </w:tc>
        <w:tc>
          <w:tcPr>
            <w:tcW w:w="1086" w:type="dxa"/>
            <w:noWrap w:val="0"/>
            <w:vAlign w:val="center"/>
          </w:tcPr>
          <w:p w14:paraId="5095EF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忠县</w:t>
            </w:r>
          </w:p>
        </w:tc>
        <w:tc>
          <w:tcPr>
            <w:tcW w:w="3153" w:type="dxa"/>
            <w:noWrap w:val="0"/>
            <w:vAlign w:val="center"/>
          </w:tcPr>
          <w:p w14:paraId="1256E1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大思政视域下资助育人与美育融合发展型转变的县域探索</w:t>
            </w:r>
          </w:p>
        </w:tc>
        <w:tc>
          <w:tcPr>
            <w:tcW w:w="2622" w:type="dxa"/>
            <w:noWrap w:val="0"/>
            <w:vAlign w:val="center"/>
          </w:tcPr>
          <w:p w14:paraId="6094D9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陈国英</w:t>
            </w:r>
          </w:p>
        </w:tc>
        <w:tc>
          <w:tcPr>
            <w:tcW w:w="3766" w:type="dxa"/>
            <w:noWrap w:val="0"/>
            <w:vAlign w:val="center"/>
          </w:tcPr>
          <w:p w14:paraId="21C53C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重庆市忠县教育科学研究所</w:t>
            </w:r>
          </w:p>
        </w:tc>
      </w:tr>
      <w:tr w14:paraId="5906E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320126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93</w:t>
            </w:r>
          </w:p>
        </w:tc>
        <w:tc>
          <w:tcPr>
            <w:tcW w:w="1086" w:type="dxa"/>
            <w:noWrap w:val="0"/>
            <w:vAlign w:val="center"/>
          </w:tcPr>
          <w:p w14:paraId="315073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忠县</w:t>
            </w:r>
          </w:p>
        </w:tc>
        <w:tc>
          <w:tcPr>
            <w:tcW w:w="3153" w:type="dxa"/>
            <w:noWrap w:val="0"/>
            <w:vAlign w:val="center"/>
          </w:tcPr>
          <w:p w14:paraId="2167D1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中职“岗课赛证”融通教学模式改革实践—以《图形图像处理》课程为例</w:t>
            </w:r>
          </w:p>
        </w:tc>
        <w:tc>
          <w:tcPr>
            <w:tcW w:w="2622" w:type="dxa"/>
            <w:noWrap w:val="0"/>
            <w:vAlign w:val="center"/>
          </w:tcPr>
          <w:p w14:paraId="321AA0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丁宗鹃、陈国英</w:t>
            </w:r>
          </w:p>
        </w:tc>
        <w:tc>
          <w:tcPr>
            <w:tcW w:w="3766" w:type="dxa"/>
            <w:noWrap w:val="0"/>
            <w:vAlign w:val="center"/>
          </w:tcPr>
          <w:p w14:paraId="39C666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重庆市忠县职业教育中心</w:t>
            </w:r>
          </w:p>
        </w:tc>
      </w:tr>
      <w:tr w14:paraId="35139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6A7A48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94</w:t>
            </w:r>
          </w:p>
        </w:tc>
        <w:tc>
          <w:tcPr>
            <w:tcW w:w="1086" w:type="dxa"/>
            <w:noWrap w:val="0"/>
            <w:vAlign w:val="center"/>
          </w:tcPr>
          <w:p w14:paraId="01FE4E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忠县</w:t>
            </w:r>
          </w:p>
        </w:tc>
        <w:tc>
          <w:tcPr>
            <w:tcW w:w="3153" w:type="dxa"/>
            <w:noWrap w:val="0"/>
            <w:vAlign w:val="center"/>
          </w:tcPr>
          <w:p w14:paraId="4B05C7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以忠文化擦亮底色，用核心技能护航人生</w:t>
            </w:r>
          </w:p>
        </w:tc>
        <w:tc>
          <w:tcPr>
            <w:tcW w:w="2622" w:type="dxa"/>
            <w:noWrap w:val="0"/>
            <w:vAlign w:val="center"/>
          </w:tcPr>
          <w:p w14:paraId="16965C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马甄妮、李娟、刘红梅</w:t>
            </w:r>
          </w:p>
        </w:tc>
        <w:tc>
          <w:tcPr>
            <w:tcW w:w="3766" w:type="dxa"/>
            <w:noWrap w:val="0"/>
            <w:vAlign w:val="center"/>
          </w:tcPr>
          <w:p w14:paraId="7C3D4C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重庆市忠县职业教育中心</w:t>
            </w:r>
          </w:p>
        </w:tc>
      </w:tr>
      <w:tr w14:paraId="13B9E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3A863E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95</w:t>
            </w:r>
          </w:p>
        </w:tc>
        <w:tc>
          <w:tcPr>
            <w:tcW w:w="1086" w:type="dxa"/>
            <w:noWrap w:val="0"/>
            <w:vAlign w:val="center"/>
          </w:tcPr>
          <w:p w14:paraId="3E5587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忠县</w:t>
            </w:r>
          </w:p>
        </w:tc>
        <w:tc>
          <w:tcPr>
            <w:tcW w:w="3153" w:type="dxa"/>
            <w:noWrap w:val="0"/>
            <w:vAlign w:val="center"/>
          </w:tcPr>
          <w:p w14:paraId="469E15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锻造“一核四有五能”团队，以队伍提质引领“三教”改革</w:t>
            </w:r>
          </w:p>
        </w:tc>
        <w:tc>
          <w:tcPr>
            <w:tcW w:w="2622" w:type="dxa"/>
            <w:noWrap w:val="0"/>
            <w:vAlign w:val="center"/>
          </w:tcPr>
          <w:p w14:paraId="609AE3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任胜平、张继军、陈世文</w:t>
            </w:r>
          </w:p>
        </w:tc>
        <w:tc>
          <w:tcPr>
            <w:tcW w:w="3766" w:type="dxa"/>
            <w:noWrap w:val="0"/>
            <w:vAlign w:val="center"/>
          </w:tcPr>
          <w:p w14:paraId="4DE67E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重庆市忠县职业教育中心</w:t>
            </w:r>
          </w:p>
        </w:tc>
      </w:tr>
      <w:tr w14:paraId="738F2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74719D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96</w:t>
            </w:r>
          </w:p>
        </w:tc>
        <w:tc>
          <w:tcPr>
            <w:tcW w:w="1086" w:type="dxa"/>
            <w:noWrap w:val="0"/>
            <w:vAlign w:val="center"/>
          </w:tcPr>
          <w:p w14:paraId="2E8A29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云阳县</w:t>
            </w:r>
          </w:p>
        </w:tc>
        <w:tc>
          <w:tcPr>
            <w:tcW w:w="3153" w:type="dxa"/>
            <w:noWrap w:val="0"/>
            <w:vAlign w:val="center"/>
          </w:tcPr>
          <w:p w14:paraId="097687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北城小学拔尖创新人才培养创新教育典型案例</w:t>
            </w:r>
          </w:p>
        </w:tc>
        <w:tc>
          <w:tcPr>
            <w:tcW w:w="2622" w:type="dxa"/>
            <w:noWrap w:val="0"/>
            <w:vAlign w:val="center"/>
          </w:tcPr>
          <w:p w14:paraId="465C7D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邓技权、刘现、马畔琼</w:t>
            </w:r>
          </w:p>
        </w:tc>
        <w:tc>
          <w:tcPr>
            <w:tcW w:w="3766" w:type="dxa"/>
            <w:noWrap w:val="0"/>
            <w:vAlign w:val="center"/>
          </w:tcPr>
          <w:p w14:paraId="690EEF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云阳县北城小学</w:t>
            </w:r>
          </w:p>
        </w:tc>
      </w:tr>
      <w:tr w14:paraId="1789F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2D93CF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97</w:t>
            </w:r>
          </w:p>
        </w:tc>
        <w:tc>
          <w:tcPr>
            <w:tcW w:w="1086" w:type="dxa"/>
            <w:noWrap w:val="0"/>
            <w:vAlign w:val="center"/>
          </w:tcPr>
          <w:p w14:paraId="5EC016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云阳县</w:t>
            </w:r>
          </w:p>
        </w:tc>
        <w:tc>
          <w:tcPr>
            <w:tcW w:w="3153" w:type="dxa"/>
            <w:noWrap w:val="0"/>
            <w:vAlign w:val="center"/>
          </w:tcPr>
          <w:p w14:paraId="2B07F7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高中地理寒暑假创新作业设计方案</w:t>
            </w:r>
          </w:p>
        </w:tc>
        <w:tc>
          <w:tcPr>
            <w:tcW w:w="2622" w:type="dxa"/>
            <w:noWrap w:val="0"/>
            <w:vAlign w:val="center"/>
          </w:tcPr>
          <w:p w14:paraId="1057F4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邓海艳、向顺君、王玉婵</w:t>
            </w:r>
          </w:p>
        </w:tc>
        <w:tc>
          <w:tcPr>
            <w:tcW w:w="3766" w:type="dxa"/>
            <w:noWrap w:val="0"/>
            <w:vAlign w:val="center"/>
          </w:tcPr>
          <w:p w14:paraId="52EA9B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重庆市云阳实验中学校</w:t>
            </w:r>
          </w:p>
        </w:tc>
      </w:tr>
      <w:tr w14:paraId="1A486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416336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98</w:t>
            </w:r>
          </w:p>
        </w:tc>
        <w:tc>
          <w:tcPr>
            <w:tcW w:w="1086" w:type="dxa"/>
            <w:noWrap w:val="0"/>
            <w:vAlign w:val="center"/>
          </w:tcPr>
          <w:p w14:paraId="758214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奉节县</w:t>
            </w:r>
          </w:p>
        </w:tc>
        <w:tc>
          <w:tcPr>
            <w:tcW w:w="3153" w:type="dxa"/>
            <w:noWrap w:val="0"/>
            <w:vAlign w:val="center"/>
          </w:tcPr>
          <w:p w14:paraId="66AA3B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创新青年教师培养机制，助力创新教育教学改革</w:t>
            </w:r>
          </w:p>
        </w:tc>
        <w:tc>
          <w:tcPr>
            <w:tcW w:w="2622" w:type="dxa"/>
            <w:noWrap w:val="0"/>
            <w:vAlign w:val="center"/>
          </w:tcPr>
          <w:p w14:paraId="35865D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许弟敏</w:t>
            </w:r>
          </w:p>
        </w:tc>
        <w:tc>
          <w:tcPr>
            <w:tcW w:w="3766" w:type="dxa"/>
            <w:noWrap w:val="0"/>
            <w:vAlign w:val="center"/>
          </w:tcPr>
          <w:p w14:paraId="654005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奉节教师进修学院</w:t>
            </w:r>
          </w:p>
        </w:tc>
      </w:tr>
      <w:tr w14:paraId="64DD3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1BA595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99</w:t>
            </w:r>
          </w:p>
        </w:tc>
        <w:tc>
          <w:tcPr>
            <w:tcW w:w="1086" w:type="dxa"/>
            <w:noWrap w:val="0"/>
            <w:vAlign w:val="center"/>
          </w:tcPr>
          <w:p w14:paraId="25C66C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奉节县</w:t>
            </w:r>
          </w:p>
        </w:tc>
        <w:tc>
          <w:tcPr>
            <w:tcW w:w="3153" w:type="dxa"/>
            <w:noWrap w:val="0"/>
            <w:vAlign w:val="center"/>
          </w:tcPr>
          <w:p w14:paraId="443686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初中物理力学多功能教具</w:t>
            </w:r>
          </w:p>
        </w:tc>
        <w:tc>
          <w:tcPr>
            <w:tcW w:w="2622" w:type="dxa"/>
            <w:noWrap w:val="0"/>
            <w:vAlign w:val="center"/>
          </w:tcPr>
          <w:p w14:paraId="739010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杨世顺、黄银华、孙义雄</w:t>
            </w:r>
          </w:p>
        </w:tc>
        <w:tc>
          <w:tcPr>
            <w:tcW w:w="3766" w:type="dxa"/>
            <w:noWrap w:val="0"/>
            <w:vAlign w:val="center"/>
          </w:tcPr>
          <w:p w14:paraId="52E541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重庆市奉节中学校</w:t>
            </w:r>
          </w:p>
        </w:tc>
      </w:tr>
      <w:tr w14:paraId="6F916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118773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86" w:type="dxa"/>
            <w:noWrap w:val="0"/>
            <w:vAlign w:val="center"/>
          </w:tcPr>
          <w:p w14:paraId="0A7672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巫山县</w:t>
            </w:r>
          </w:p>
        </w:tc>
        <w:tc>
          <w:tcPr>
            <w:tcW w:w="3153" w:type="dxa"/>
            <w:noWrap w:val="0"/>
            <w:vAlign w:val="center"/>
          </w:tcPr>
          <w:p w14:paraId="4FA623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融入中国传统文化的英语跨学科课堂教学案例</w:t>
            </w:r>
          </w:p>
        </w:tc>
        <w:tc>
          <w:tcPr>
            <w:tcW w:w="2622" w:type="dxa"/>
            <w:noWrap w:val="0"/>
            <w:vAlign w:val="center"/>
          </w:tcPr>
          <w:p w14:paraId="4A3877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刘沙沙、陈次勇、陈云翠</w:t>
            </w:r>
          </w:p>
        </w:tc>
        <w:tc>
          <w:tcPr>
            <w:tcW w:w="3766" w:type="dxa"/>
            <w:noWrap w:val="0"/>
            <w:vAlign w:val="center"/>
          </w:tcPr>
          <w:p w14:paraId="419975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巫山县中小学教学研究室</w:t>
            </w:r>
          </w:p>
        </w:tc>
      </w:tr>
      <w:tr w14:paraId="1A52C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02329C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101</w:t>
            </w:r>
          </w:p>
        </w:tc>
        <w:tc>
          <w:tcPr>
            <w:tcW w:w="1086" w:type="dxa"/>
            <w:noWrap w:val="0"/>
            <w:vAlign w:val="center"/>
          </w:tcPr>
          <w:p w14:paraId="11E99D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巫山县</w:t>
            </w:r>
          </w:p>
        </w:tc>
        <w:tc>
          <w:tcPr>
            <w:tcW w:w="3153" w:type="dxa"/>
            <w:noWrap w:val="0"/>
            <w:vAlign w:val="center"/>
          </w:tcPr>
          <w:p w14:paraId="64057B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利用本土资源 开展活动育人</w:t>
            </w:r>
          </w:p>
        </w:tc>
        <w:tc>
          <w:tcPr>
            <w:tcW w:w="2622" w:type="dxa"/>
            <w:noWrap w:val="0"/>
            <w:vAlign w:val="center"/>
          </w:tcPr>
          <w:p w14:paraId="475EDF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杨军</w:t>
            </w:r>
          </w:p>
        </w:tc>
        <w:tc>
          <w:tcPr>
            <w:tcW w:w="3766" w:type="dxa"/>
            <w:noWrap w:val="0"/>
            <w:vAlign w:val="center"/>
          </w:tcPr>
          <w:p w14:paraId="765005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重庆市巫山中学</w:t>
            </w:r>
          </w:p>
        </w:tc>
      </w:tr>
      <w:tr w14:paraId="77D7B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6DA0D7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102</w:t>
            </w:r>
          </w:p>
        </w:tc>
        <w:tc>
          <w:tcPr>
            <w:tcW w:w="1086" w:type="dxa"/>
            <w:noWrap w:val="0"/>
            <w:vAlign w:val="center"/>
          </w:tcPr>
          <w:p w14:paraId="310D17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巫山县</w:t>
            </w:r>
          </w:p>
        </w:tc>
        <w:tc>
          <w:tcPr>
            <w:tcW w:w="3153" w:type="dxa"/>
            <w:noWrap w:val="0"/>
            <w:vAlign w:val="center"/>
          </w:tcPr>
          <w:p w14:paraId="4BB438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文言文阅读教学中创新思维培养案例</w:t>
            </w:r>
          </w:p>
        </w:tc>
        <w:tc>
          <w:tcPr>
            <w:tcW w:w="2622" w:type="dxa"/>
            <w:noWrap w:val="0"/>
            <w:vAlign w:val="center"/>
          </w:tcPr>
          <w:p w14:paraId="6E14F1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高达军、何庆桂</w:t>
            </w:r>
          </w:p>
        </w:tc>
        <w:tc>
          <w:tcPr>
            <w:tcW w:w="3766" w:type="dxa"/>
            <w:noWrap w:val="0"/>
            <w:vAlign w:val="center"/>
          </w:tcPr>
          <w:p w14:paraId="505C9F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巫山县实验小学</w:t>
            </w:r>
          </w:p>
        </w:tc>
      </w:tr>
      <w:tr w14:paraId="52678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26C1C6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103</w:t>
            </w:r>
          </w:p>
        </w:tc>
        <w:tc>
          <w:tcPr>
            <w:tcW w:w="1086" w:type="dxa"/>
            <w:noWrap w:val="0"/>
            <w:vAlign w:val="center"/>
          </w:tcPr>
          <w:p w14:paraId="75A6B0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巫山县</w:t>
            </w:r>
          </w:p>
        </w:tc>
        <w:tc>
          <w:tcPr>
            <w:tcW w:w="3153" w:type="dxa"/>
            <w:noWrap w:val="0"/>
            <w:vAlign w:val="center"/>
          </w:tcPr>
          <w:p w14:paraId="5AC845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用耐心与方法照亮成长之路：小谭的教育成长案例</w:t>
            </w:r>
          </w:p>
        </w:tc>
        <w:tc>
          <w:tcPr>
            <w:tcW w:w="2622" w:type="dxa"/>
            <w:noWrap w:val="0"/>
            <w:vAlign w:val="center"/>
          </w:tcPr>
          <w:p w14:paraId="755288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杨佳、冯俊、向春</w:t>
            </w:r>
          </w:p>
        </w:tc>
        <w:tc>
          <w:tcPr>
            <w:tcW w:w="3766" w:type="dxa"/>
            <w:noWrap w:val="0"/>
            <w:vAlign w:val="center"/>
          </w:tcPr>
          <w:p w14:paraId="753948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巫山县实验小学</w:t>
            </w:r>
          </w:p>
        </w:tc>
      </w:tr>
      <w:tr w14:paraId="6A66B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5B9184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104</w:t>
            </w:r>
          </w:p>
        </w:tc>
        <w:tc>
          <w:tcPr>
            <w:tcW w:w="1086" w:type="dxa"/>
            <w:noWrap w:val="0"/>
            <w:vAlign w:val="center"/>
          </w:tcPr>
          <w:p w14:paraId="496B5D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巫山县</w:t>
            </w:r>
          </w:p>
        </w:tc>
        <w:tc>
          <w:tcPr>
            <w:tcW w:w="3153" w:type="dxa"/>
            <w:noWrap w:val="0"/>
            <w:vAlign w:val="center"/>
          </w:tcPr>
          <w:p w14:paraId="28FCCB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循预测之“法” 享阅读之“趣”</w:t>
            </w:r>
          </w:p>
        </w:tc>
        <w:tc>
          <w:tcPr>
            <w:tcW w:w="2622" w:type="dxa"/>
            <w:noWrap w:val="0"/>
            <w:vAlign w:val="center"/>
          </w:tcPr>
          <w:p w14:paraId="47C7DE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万正碧</w:t>
            </w:r>
          </w:p>
        </w:tc>
        <w:tc>
          <w:tcPr>
            <w:tcW w:w="3766" w:type="dxa"/>
            <w:noWrap w:val="0"/>
            <w:vAlign w:val="center"/>
          </w:tcPr>
          <w:p w14:paraId="2B0B55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巫山县实验小学</w:t>
            </w:r>
          </w:p>
        </w:tc>
      </w:tr>
      <w:tr w14:paraId="09F8B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23B5BF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105</w:t>
            </w:r>
          </w:p>
        </w:tc>
        <w:tc>
          <w:tcPr>
            <w:tcW w:w="1086" w:type="dxa"/>
            <w:noWrap w:val="0"/>
            <w:vAlign w:val="center"/>
          </w:tcPr>
          <w:p w14:paraId="5F34FB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巫山县</w:t>
            </w:r>
          </w:p>
        </w:tc>
        <w:tc>
          <w:tcPr>
            <w:tcW w:w="3153" w:type="dxa"/>
            <w:noWrap w:val="0"/>
            <w:vAlign w:val="center"/>
          </w:tcPr>
          <w:p w14:paraId="462CBD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多途径融合，让国家安全意识扎根学生心中</w:t>
            </w:r>
          </w:p>
        </w:tc>
        <w:tc>
          <w:tcPr>
            <w:tcW w:w="2622" w:type="dxa"/>
            <w:noWrap w:val="0"/>
            <w:vAlign w:val="center"/>
          </w:tcPr>
          <w:p w14:paraId="160C56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杨清平、陈祖远、田凯</w:t>
            </w:r>
          </w:p>
        </w:tc>
        <w:tc>
          <w:tcPr>
            <w:tcW w:w="3766" w:type="dxa"/>
            <w:noWrap w:val="0"/>
            <w:vAlign w:val="center"/>
          </w:tcPr>
          <w:p w14:paraId="1C8EA3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巫山县朝云小学</w:t>
            </w:r>
          </w:p>
        </w:tc>
      </w:tr>
      <w:tr w14:paraId="2ABE5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129ED7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106</w:t>
            </w:r>
          </w:p>
        </w:tc>
        <w:tc>
          <w:tcPr>
            <w:tcW w:w="1086" w:type="dxa"/>
            <w:noWrap w:val="0"/>
            <w:vAlign w:val="center"/>
          </w:tcPr>
          <w:p w14:paraId="5DB3B5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巫溪县</w:t>
            </w:r>
          </w:p>
        </w:tc>
        <w:tc>
          <w:tcPr>
            <w:tcW w:w="3153" w:type="dxa"/>
            <w:noWrap w:val="0"/>
            <w:vAlign w:val="center"/>
          </w:tcPr>
          <w:p w14:paraId="773BE8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乡镇学校育人变革点亮乡镇教育新未来</w:t>
            </w:r>
          </w:p>
        </w:tc>
        <w:tc>
          <w:tcPr>
            <w:tcW w:w="2622" w:type="dxa"/>
            <w:noWrap w:val="0"/>
            <w:vAlign w:val="center"/>
          </w:tcPr>
          <w:p w14:paraId="11817C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廖尊位、赵正涛、郑勇</w:t>
            </w:r>
          </w:p>
        </w:tc>
        <w:tc>
          <w:tcPr>
            <w:tcW w:w="3766" w:type="dxa"/>
            <w:noWrap w:val="0"/>
            <w:vAlign w:val="center"/>
          </w:tcPr>
          <w:p w14:paraId="1EA7E0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巫溪县徐家镇中心小学校</w:t>
            </w:r>
          </w:p>
        </w:tc>
      </w:tr>
      <w:tr w14:paraId="323FD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3B3821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107</w:t>
            </w:r>
          </w:p>
        </w:tc>
        <w:tc>
          <w:tcPr>
            <w:tcW w:w="1086" w:type="dxa"/>
            <w:noWrap w:val="0"/>
            <w:vAlign w:val="center"/>
          </w:tcPr>
          <w:p w14:paraId="343E7C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巫溪县</w:t>
            </w:r>
          </w:p>
        </w:tc>
        <w:tc>
          <w:tcPr>
            <w:tcW w:w="3153" w:type="dxa"/>
            <w:noWrap w:val="0"/>
            <w:vAlign w:val="center"/>
          </w:tcPr>
          <w:p w14:paraId="47BC70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以球育人，助力学生全面发展</w:t>
            </w:r>
          </w:p>
        </w:tc>
        <w:tc>
          <w:tcPr>
            <w:tcW w:w="2622" w:type="dxa"/>
            <w:noWrap w:val="0"/>
            <w:vAlign w:val="center"/>
          </w:tcPr>
          <w:p w14:paraId="016B77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卢镜萍、时军、高燕</w:t>
            </w:r>
          </w:p>
        </w:tc>
        <w:tc>
          <w:tcPr>
            <w:tcW w:w="3766" w:type="dxa"/>
            <w:noWrap w:val="0"/>
            <w:vAlign w:val="center"/>
          </w:tcPr>
          <w:p w14:paraId="179A07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巫溪县思源实验学校</w:t>
            </w:r>
          </w:p>
        </w:tc>
      </w:tr>
      <w:tr w14:paraId="07E1A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0D63FE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108</w:t>
            </w:r>
          </w:p>
        </w:tc>
        <w:tc>
          <w:tcPr>
            <w:tcW w:w="1086" w:type="dxa"/>
            <w:noWrap w:val="0"/>
            <w:vAlign w:val="center"/>
          </w:tcPr>
          <w:p w14:paraId="4FE8AD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巫溪县</w:t>
            </w:r>
          </w:p>
        </w:tc>
        <w:tc>
          <w:tcPr>
            <w:tcW w:w="3153" w:type="dxa"/>
            <w:noWrap w:val="0"/>
            <w:vAlign w:val="center"/>
          </w:tcPr>
          <w:p w14:paraId="0281C8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棋</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思妙想，育智塑人</w:t>
            </w:r>
          </w:p>
        </w:tc>
        <w:tc>
          <w:tcPr>
            <w:tcW w:w="2622" w:type="dxa"/>
            <w:noWrap w:val="0"/>
            <w:vAlign w:val="center"/>
          </w:tcPr>
          <w:p w14:paraId="7F156E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陈克敏、卢镜萍、李蜜</w:t>
            </w:r>
          </w:p>
        </w:tc>
        <w:tc>
          <w:tcPr>
            <w:tcW w:w="3766" w:type="dxa"/>
            <w:noWrap w:val="0"/>
            <w:vAlign w:val="center"/>
          </w:tcPr>
          <w:p w14:paraId="082DAF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巫溪县思源实验学校</w:t>
            </w:r>
          </w:p>
        </w:tc>
      </w:tr>
      <w:tr w14:paraId="2BC17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0B4637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109</w:t>
            </w:r>
          </w:p>
        </w:tc>
        <w:tc>
          <w:tcPr>
            <w:tcW w:w="1086" w:type="dxa"/>
            <w:noWrap w:val="0"/>
            <w:vAlign w:val="center"/>
          </w:tcPr>
          <w:p w14:paraId="6D73D5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巫溪县</w:t>
            </w:r>
          </w:p>
        </w:tc>
        <w:tc>
          <w:tcPr>
            <w:tcW w:w="3153" w:type="dxa"/>
            <w:noWrap w:val="0"/>
            <w:vAlign w:val="center"/>
          </w:tcPr>
          <w:p w14:paraId="2EC2B9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春种秋收，劳润慧生—初中生物学与劳动教育融合创新案例</w:t>
            </w:r>
          </w:p>
        </w:tc>
        <w:tc>
          <w:tcPr>
            <w:tcW w:w="2622" w:type="dxa"/>
            <w:noWrap w:val="0"/>
            <w:vAlign w:val="center"/>
          </w:tcPr>
          <w:p w14:paraId="255D08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曾鑫、刘鑫、杨秋虹</w:t>
            </w:r>
          </w:p>
        </w:tc>
        <w:tc>
          <w:tcPr>
            <w:tcW w:w="3766" w:type="dxa"/>
            <w:noWrap w:val="0"/>
            <w:vAlign w:val="center"/>
          </w:tcPr>
          <w:p w14:paraId="40FAAB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巫溪县古路初级中学校</w:t>
            </w:r>
          </w:p>
        </w:tc>
      </w:tr>
      <w:tr w14:paraId="7BB05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58A87E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110</w:t>
            </w:r>
          </w:p>
        </w:tc>
        <w:tc>
          <w:tcPr>
            <w:tcW w:w="1086" w:type="dxa"/>
            <w:noWrap w:val="0"/>
            <w:vAlign w:val="center"/>
          </w:tcPr>
          <w:p w14:paraId="184C6B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巫溪县</w:t>
            </w:r>
          </w:p>
        </w:tc>
        <w:tc>
          <w:tcPr>
            <w:tcW w:w="3153" w:type="dxa"/>
            <w:noWrap w:val="0"/>
            <w:vAlign w:val="center"/>
          </w:tcPr>
          <w:p w14:paraId="1A932A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农学专业拓展课程教学创新的探索与实践</w:t>
            </w:r>
          </w:p>
        </w:tc>
        <w:tc>
          <w:tcPr>
            <w:tcW w:w="2622" w:type="dxa"/>
            <w:noWrap w:val="0"/>
            <w:vAlign w:val="center"/>
          </w:tcPr>
          <w:p w14:paraId="54434F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王志美、谭灵杰、冯霞</w:t>
            </w:r>
          </w:p>
        </w:tc>
        <w:tc>
          <w:tcPr>
            <w:tcW w:w="3766" w:type="dxa"/>
            <w:noWrap w:val="0"/>
            <w:vAlign w:val="center"/>
          </w:tcPr>
          <w:p w14:paraId="16351F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巫溪县职业教育中心</w:t>
            </w:r>
          </w:p>
        </w:tc>
      </w:tr>
      <w:tr w14:paraId="7D4DE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06B073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111</w:t>
            </w:r>
          </w:p>
        </w:tc>
        <w:tc>
          <w:tcPr>
            <w:tcW w:w="1086" w:type="dxa"/>
            <w:noWrap w:val="0"/>
            <w:vAlign w:val="center"/>
          </w:tcPr>
          <w:p w14:paraId="15593C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石柱</w:t>
            </w:r>
          </w:p>
          <w:p w14:paraId="0C0602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自治县</w:t>
            </w:r>
          </w:p>
        </w:tc>
        <w:tc>
          <w:tcPr>
            <w:tcW w:w="3153" w:type="dxa"/>
            <w:noWrap w:val="0"/>
            <w:vAlign w:val="center"/>
          </w:tcPr>
          <w:p w14:paraId="6E5B52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星星之火可以燎原</w:t>
            </w:r>
          </w:p>
        </w:tc>
        <w:tc>
          <w:tcPr>
            <w:tcW w:w="2622" w:type="dxa"/>
            <w:noWrap w:val="0"/>
            <w:vAlign w:val="center"/>
          </w:tcPr>
          <w:p w14:paraId="20FE78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孙百灵、谭新、向建明</w:t>
            </w:r>
          </w:p>
        </w:tc>
        <w:tc>
          <w:tcPr>
            <w:tcW w:w="3766" w:type="dxa"/>
            <w:noWrap w:val="0"/>
            <w:vAlign w:val="center"/>
          </w:tcPr>
          <w:p w14:paraId="778672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石柱县石潼小学校</w:t>
            </w:r>
          </w:p>
        </w:tc>
      </w:tr>
      <w:tr w14:paraId="64F3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111C05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112</w:t>
            </w:r>
          </w:p>
        </w:tc>
        <w:tc>
          <w:tcPr>
            <w:tcW w:w="1086" w:type="dxa"/>
            <w:noWrap w:val="0"/>
            <w:vAlign w:val="center"/>
          </w:tcPr>
          <w:p w14:paraId="2C5DDC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石柱</w:t>
            </w:r>
          </w:p>
          <w:p w14:paraId="548FA4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自治县</w:t>
            </w:r>
          </w:p>
        </w:tc>
        <w:tc>
          <w:tcPr>
            <w:tcW w:w="3153" w:type="dxa"/>
            <w:noWrap w:val="0"/>
            <w:vAlign w:val="center"/>
          </w:tcPr>
          <w:p w14:paraId="3A15E4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基于主题意义导向的高中英语学科语法教学案例研究</w:t>
            </w:r>
          </w:p>
        </w:tc>
        <w:tc>
          <w:tcPr>
            <w:tcW w:w="2622" w:type="dxa"/>
            <w:noWrap w:val="0"/>
            <w:vAlign w:val="center"/>
          </w:tcPr>
          <w:p w14:paraId="4B1ECA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吴燕、周静</w:t>
            </w:r>
          </w:p>
        </w:tc>
        <w:tc>
          <w:tcPr>
            <w:tcW w:w="3766" w:type="dxa"/>
            <w:noWrap w:val="0"/>
            <w:vAlign w:val="center"/>
          </w:tcPr>
          <w:p w14:paraId="069284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重庆市石柱民族中学校</w:t>
            </w:r>
          </w:p>
        </w:tc>
      </w:tr>
      <w:tr w14:paraId="7E3B9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531" w:type="dxa"/>
            <w:noWrap w:val="0"/>
            <w:vAlign w:val="center"/>
          </w:tcPr>
          <w:p w14:paraId="19FF1F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113</w:t>
            </w:r>
          </w:p>
        </w:tc>
        <w:tc>
          <w:tcPr>
            <w:tcW w:w="1086" w:type="dxa"/>
            <w:noWrap w:val="0"/>
            <w:vAlign w:val="center"/>
          </w:tcPr>
          <w:p w14:paraId="094B63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石柱</w:t>
            </w:r>
          </w:p>
          <w:p w14:paraId="548DB8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自治县</w:t>
            </w:r>
          </w:p>
        </w:tc>
        <w:tc>
          <w:tcPr>
            <w:tcW w:w="3153" w:type="dxa"/>
            <w:noWrap w:val="0"/>
            <w:vAlign w:val="center"/>
          </w:tcPr>
          <w:p w14:paraId="410685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AI</w:t>
            </w:r>
            <w:r>
              <w:rPr>
                <w:rFonts w:hint="default" w:ascii="Times New Roman" w:hAnsi="Times New Roman" w:eastAsia="方正仿宋_GBK" w:cs="Times New Roman"/>
                <w:i w:val="0"/>
                <w:iCs w:val="0"/>
                <w:color w:val="000000"/>
                <w:kern w:val="0"/>
                <w:sz w:val="21"/>
                <w:szCs w:val="21"/>
                <w:u w:val="none"/>
                <w:lang w:val="en-US" w:eastAsia="zh-CN" w:bidi="ar"/>
              </w:rPr>
              <w:t>赋能小学语文教学改革的创新实践</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以《秋天的雨》为例</w:t>
            </w:r>
          </w:p>
        </w:tc>
        <w:tc>
          <w:tcPr>
            <w:tcW w:w="2622" w:type="dxa"/>
            <w:noWrap w:val="0"/>
            <w:vAlign w:val="center"/>
          </w:tcPr>
          <w:p w14:paraId="232D12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陈新柳、刘瑞</w:t>
            </w:r>
          </w:p>
        </w:tc>
        <w:tc>
          <w:tcPr>
            <w:tcW w:w="3766" w:type="dxa"/>
            <w:noWrap w:val="0"/>
            <w:vAlign w:val="center"/>
          </w:tcPr>
          <w:p w14:paraId="2ECDD2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石柱县鱼池镇小学校</w:t>
            </w:r>
          </w:p>
        </w:tc>
      </w:tr>
      <w:tr w14:paraId="05261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310CE3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114</w:t>
            </w:r>
          </w:p>
        </w:tc>
        <w:tc>
          <w:tcPr>
            <w:tcW w:w="1086" w:type="dxa"/>
            <w:noWrap w:val="0"/>
            <w:vAlign w:val="center"/>
          </w:tcPr>
          <w:p w14:paraId="2E1E6A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秀山</w:t>
            </w:r>
          </w:p>
          <w:p w14:paraId="63489B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自治县</w:t>
            </w:r>
          </w:p>
        </w:tc>
        <w:tc>
          <w:tcPr>
            <w:tcW w:w="3153" w:type="dxa"/>
            <w:noWrap w:val="0"/>
            <w:vAlign w:val="center"/>
          </w:tcPr>
          <w:p w14:paraId="05588B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体验式育人方式的探索实践创新案例</w:t>
            </w:r>
          </w:p>
        </w:tc>
        <w:tc>
          <w:tcPr>
            <w:tcW w:w="2622" w:type="dxa"/>
            <w:noWrap w:val="0"/>
            <w:vAlign w:val="center"/>
          </w:tcPr>
          <w:p w14:paraId="55C42C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孙艺芯、葛颖雪、黄欢</w:t>
            </w:r>
          </w:p>
        </w:tc>
        <w:tc>
          <w:tcPr>
            <w:tcW w:w="3766" w:type="dxa"/>
            <w:noWrap w:val="0"/>
            <w:vAlign w:val="center"/>
          </w:tcPr>
          <w:p w14:paraId="69AA8D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秀山县第一中学校</w:t>
            </w:r>
          </w:p>
        </w:tc>
      </w:tr>
      <w:tr w14:paraId="34B15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531" w:type="dxa"/>
            <w:noWrap w:val="0"/>
            <w:vAlign w:val="center"/>
          </w:tcPr>
          <w:p w14:paraId="67E69B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115</w:t>
            </w:r>
          </w:p>
        </w:tc>
        <w:tc>
          <w:tcPr>
            <w:tcW w:w="1086" w:type="dxa"/>
            <w:noWrap w:val="0"/>
            <w:vAlign w:val="center"/>
          </w:tcPr>
          <w:p w14:paraId="47B416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秀山</w:t>
            </w:r>
          </w:p>
          <w:p w14:paraId="2598B3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自治县</w:t>
            </w:r>
          </w:p>
        </w:tc>
        <w:tc>
          <w:tcPr>
            <w:tcW w:w="3153" w:type="dxa"/>
            <w:noWrap w:val="0"/>
            <w:vAlign w:val="center"/>
          </w:tcPr>
          <w:p w14:paraId="6A8F94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以融合教育点燃学生创新能力之火</w:t>
            </w:r>
          </w:p>
        </w:tc>
        <w:tc>
          <w:tcPr>
            <w:tcW w:w="2622" w:type="dxa"/>
            <w:noWrap w:val="0"/>
            <w:vAlign w:val="center"/>
          </w:tcPr>
          <w:p w14:paraId="791ABA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姜旭、王冰冰、黄涛</w:t>
            </w:r>
          </w:p>
        </w:tc>
        <w:tc>
          <w:tcPr>
            <w:tcW w:w="3766" w:type="dxa"/>
            <w:noWrap w:val="0"/>
            <w:vAlign w:val="center"/>
          </w:tcPr>
          <w:p w14:paraId="351AF3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秀山高级中学校</w:t>
            </w:r>
          </w:p>
        </w:tc>
      </w:tr>
      <w:tr w14:paraId="31C36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4CDB2D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116</w:t>
            </w:r>
          </w:p>
        </w:tc>
        <w:tc>
          <w:tcPr>
            <w:tcW w:w="1086" w:type="dxa"/>
            <w:noWrap w:val="0"/>
            <w:vAlign w:val="center"/>
          </w:tcPr>
          <w:p w14:paraId="1A3253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秀山</w:t>
            </w:r>
          </w:p>
          <w:p w14:paraId="6D5729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自治县</w:t>
            </w:r>
          </w:p>
        </w:tc>
        <w:tc>
          <w:tcPr>
            <w:tcW w:w="3153" w:type="dxa"/>
            <w:noWrap w:val="0"/>
            <w:vAlign w:val="center"/>
          </w:tcPr>
          <w:p w14:paraId="45F3C3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探索教育改革新路径 培育全面发展新人才</w:t>
            </w:r>
          </w:p>
        </w:tc>
        <w:tc>
          <w:tcPr>
            <w:tcW w:w="2622" w:type="dxa"/>
            <w:noWrap w:val="0"/>
            <w:vAlign w:val="center"/>
          </w:tcPr>
          <w:p w14:paraId="3F12F5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田兴宇、杨秀刚、易圣昊</w:t>
            </w:r>
          </w:p>
        </w:tc>
        <w:tc>
          <w:tcPr>
            <w:tcW w:w="3766" w:type="dxa"/>
            <w:noWrap w:val="0"/>
            <w:vAlign w:val="center"/>
          </w:tcPr>
          <w:p w14:paraId="571273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秀山县鹭秀小学</w:t>
            </w:r>
          </w:p>
        </w:tc>
      </w:tr>
      <w:tr w14:paraId="0464A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47112E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117</w:t>
            </w:r>
          </w:p>
        </w:tc>
        <w:tc>
          <w:tcPr>
            <w:tcW w:w="1086" w:type="dxa"/>
            <w:noWrap w:val="0"/>
            <w:vAlign w:val="center"/>
          </w:tcPr>
          <w:p w14:paraId="014ECA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秀山</w:t>
            </w:r>
          </w:p>
          <w:p w14:paraId="6F21D6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自治县</w:t>
            </w:r>
          </w:p>
        </w:tc>
        <w:tc>
          <w:tcPr>
            <w:tcW w:w="3153" w:type="dxa"/>
            <w:noWrap w:val="0"/>
            <w:vAlign w:val="center"/>
          </w:tcPr>
          <w:p w14:paraId="4A1734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城乡融合打造创新人才培养新路径</w:t>
            </w:r>
          </w:p>
        </w:tc>
        <w:tc>
          <w:tcPr>
            <w:tcW w:w="2622" w:type="dxa"/>
            <w:noWrap w:val="0"/>
            <w:vAlign w:val="center"/>
          </w:tcPr>
          <w:p w14:paraId="5F09F4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张旭、简银彬、杨文豪</w:t>
            </w:r>
          </w:p>
        </w:tc>
        <w:tc>
          <w:tcPr>
            <w:tcW w:w="3766" w:type="dxa"/>
            <w:noWrap w:val="0"/>
            <w:vAlign w:val="center"/>
          </w:tcPr>
          <w:p w14:paraId="57780C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秀山县平凯初级中学</w:t>
            </w:r>
          </w:p>
        </w:tc>
      </w:tr>
      <w:tr w14:paraId="21277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7D27E7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118</w:t>
            </w:r>
          </w:p>
        </w:tc>
        <w:tc>
          <w:tcPr>
            <w:tcW w:w="1086" w:type="dxa"/>
            <w:noWrap w:val="0"/>
            <w:vAlign w:val="center"/>
          </w:tcPr>
          <w:p w14:paraId="793E73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秀山</w:t>
            </w:r>
          </w:p>
          <w:p w14:paraId="1A9850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自治县</w:t>
            </w:r>
          </w:p>
        </w:tc>
        <w:tc>
          <w:tcPr>
            <w:tcW w:w="3153" w:type="dxa"/>
            <w:noWrap w:val="0"/>
            <w:vAlign w:val="center"/>
          </w:tcPr>
          <w:p w14:paraId="00383E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上善教育润心田，和美教研绽芳华—秀山县民族初级中学教育创新的探索与实践</w:t>
            </w:r>
          </w:p>
        </w:tc>
        <w:tc>
          <w:tcPr>
            <w:tcW w:w="2622" w:type="dxa"/>
            <w:noWrap w:val="0"/>
            <w:vAlign w:val="center"/>
          </w:tcPr>
          <w:p w14:paraId="7540F9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王芳、张汉军、杨秀燕</w:t>
            </w:r>
          </w:p>
        </w:tc>
        <w:tc>
          <w:tcPr>
            <w:tcW w:w="3766" w:type="dxa"/>
            <w:noWrap w:val="0"/>
            <w:vAlign w:val="center"/>
          </w:tcPr>
          <w:p w14:paraId="71A8AB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秀山县民族初级中学</w:t>
            </w:r>
          </w:p>
        </w:tc>
      </w:tr>
      <w:tr w14:paraId="1109D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7D3EBA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119</w:t>
            </w:r>
          </w:p>
        </w:tc>
        <w:tc>
          <w:tcPr>
            <w:tcW w:w="1086" w:type="dxa"/>
            <w:noWrap w:val="0"/>
            <w:vAlign w:val="center"/>
          </w:tcPr>
          <w:p w14:paraId="41F5B7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秀山</w:t>
            </w:r>
          </w:p>
          <w:p w14:paraId="4AC47A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自治县</w:t>
            </w:r>
          </w:p>
        </w:tc>
        <w:tc>
          <w:tcPr>
            <w:tcW w:w="3153" w:type="dxa"/>
            <w:noWrap w:val="0"/>
            <w:vAlign w:val="center"/>
          </w:tcPr>
          <w:p w14:paraId="263B50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传承花灯文化，培养创新人才</w:t>
            </w:r>
          </w:p>
        </w:tc>
        <w:tc>
          <w:tcPr>
            <w:tcW w:w="2622" w:type="dxa"/>
            <w:noWrap w:val="0"/>
            <w:vAlign w:val="center"/>
          </w:tcPr>
          <w:p w14:paraId="1963F8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黄梅慧、刘利霞、麦守明</w:t>
            </w:r>
          </w:p>
        </w:tc>
        <w:tc>
          <w:tcPr>
            <w:tcW w:w="3766" w:type="dxa"/>
            <w:noWrap w:val="0"/>
            <w:vAlign w:val="center"/>
          </w:tcPr>
          <w:p w14:paraId="23FD2B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秀山县第一民族小学</w:t>
            </w:r>
          </w:p>
        </w:tc>
      </w:tr>
      <w:tr w14:paraId="58611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600A97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120</w:t>
            </w:r>
          </w:p>
        </w:tc>
        <w:tc>
          <w:tcPr>
            <w:tcW w:w="1086" w:type="dxa"/>
            <w:noWrap w:val="0"/>
            <w:vAlign w:val="center"/>
          </w:tcPr>
          <w:p w14:paraId="65EF45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酉阳</w:t>
            </w:r>
          </w:p>
          <w:p w14:paraId="2F6DB2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自治县</w:t>
            </w:r>
          </w:p>
        </w:tc>
        <w:tc>
          <w:tcPr>
            <w:tcW w:w="3153" w:type="dxa"/>
            <w:noWrap w:val="0"/>
            <w:vAlign w:val="center"/>
          </w:tcPr>
          <w:p w14:paraId="187B5C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农村小学创新教育：石头画点亮课后延时服务之路</w:t>
            </w:r>
          </w:p>
        </w:tc>
        <w:tc>
          <w:tcPr>
            <w:tcW w:w="2622" w:type="dxa"/>
            <w:noWrap w:val="0"/>
            <w:vAlign w:val="center"/>
          </w:tcPr>
          <w:p w14:paraId="6B2B59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郑鑫、李诗永、张伟峰</w:t>
            </w:r>
          </w:p>
        </w:tc>
        <w:tc>
          <w:tcPr>
            <w:tcW w:w="3766" w:type="dxa"/>
            <w:noWrap w:val="0"/>
            <w:vAlign w:val="center"/>
          </w:tcPr>
          <w:p w14:paraId="2C42E1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酉阳县木叶乡中心小学</w:t>
            </w:r>
          </w:p>
        </w:tc>
      </w:tr>
      <w:tr w14:paraId="6AA82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4D1FC7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121</w:t>
            </w:r>
          </w:p>
        </w:tc>
        <w:tc>
          <w:tcPr>
            <w:tcW w:w="1086" w:type="dxa"/>
            <w:noWrap w:val="0"/>
            <w:vAlign w:val="center"/>
          </w:tcPr>
          <w:p w14:paraId="4D7593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酉阳</w:t>
            </w:r>
          </w:p>
          <w:p w14:paraId="337765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自治县</w:t>
            </w:r>
          </w:p>
        </w:tc>
        <w:tc>
          <w:tcPr>
            <w:tcW w:w="3153" w:type="dxa"/>
            <w:noWrap w:val="0"/>
            <w:vAlign w:val="center"/>
          </w:tcPr>
          <w:p w14:paraId="0A4E47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家校共育”在拔尖创新养人才培中的实践探索</w:t>
            </w:r>
          </w:p>
        </w:tc>
        <w:tc>
          <w:tcPr>
            <w:tcW w:w="2622" w:type="dxa"/>
            <w:noWrap w:val="0"/>
            <w:vAlign w:val="center"/>
          </w:tcPr>
          <w:p w14:paraId="18D728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徐敏</w:t>
            </w:r>
          </w:p>
        </w:tc>
        <w:tc>
          <w:tcPr>
            <w:tcW w:w="3766" w:type="dxa"/>
            <w:noWrap w:val="0"/>
            <w:vAlign w:val="center"/>
          </w:tcPr>
          <w:p w14:paraId="3C4852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酉阳酉州小学</w:t>
            </w:r>
          </w:p>
        </w:tc>
      </w:tr>
      <w:tr w14:paraId="4D11E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531" w:type="dxa"/>
            <w:noWrap w:val="0"/>
            <w:vAlign w:val="center"/>
          </w:tcPr>
          <w:p w14:paraId="0853DD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122</w:t>
            </w:r>
          </w:p>
        </w:tc>
        <w:tc>
          <w:tcPr>
            <w:tcW w:w="1086" w:type="dxa"/>
            <w:noWrap w:val="0"/>
            <w:vAlign w:val="center"/>
          </w:tcPr>
          <w:p w14:paraId="52B9BA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酉阳</w:t>
            </w:r>
          </w:p>
          <w:p w14:paraId="621C23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自治县</w:t>
            </w:r>
          </w:p>
        </w:tc>
        <w:tc>
          <w:tcPr>
            <w:tcW w:w="3153" w:type="dxa"/>
            <w:noWrap w:val="0"/>
            <w:vAlign w:val="center"/>
          </w:tcPr>
          <w:p w14:paraId="69738B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“AI+</w:t>
            </w:r>
            <w:r>
              <w:rPr>
                <w:rFonts w:hint="default" w:ascii="Times New Roman" w:hAnsi="Times New Roman" w:eastAsia="方正仿宋_GBK" w:cs="Times New Roman"/>
                <w:i w:val="0"/>
                <w:iCs w:val="0"/>
                <w:color w:val="000000"/>
                <w:kern w:val="0"/>
                <w:sz w:val="21"/>
                <w:szCs w:val="21"/>
                <w:u w:val="none"/>
                <w:lang w:val="en-US" w:eastAsia="zh-CN" w:bidi="ar"/>
              </w:rPr>
              <w:t>教师</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模式在初中语文习作评改中的实践与研究</w:t>
            </w:r>
          </w:p>
        </w:tc>
        <w:tc>
          <w:tcPr>
            <w:tcW w:w="2622" w:type="dxa"/>
            <w:noWrap w:val="0"/>
            <w:vAlign w:val="center"/>
          </w:tcPr>
          <w:p w14:paraId="4F6102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赵杨欣</w:t>
            </w:r>
          </w:p>
        </w:tc>
        <w:tc>
          <w:tcPr>
            <w:tcW w:w="3766" w:type="dxa"/>
            <w:noWrap w:val="0"/>
            <w:vAlign w:val="center"/>
          </w:tcPr>
          <w:p w14:paraId="597CEC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酉阳酉州中学</w:t>
            </w:r>
          </w:p>
        </w:tc>
      </w:tr>
      <w:tr w14:paraId="0D4B2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1A1F1F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123</w:t>
            </w:r>
          </w:p>
        </w:tc>
        <w:tc>
          <w:tcPr>
            <w:tcW w:w="1086" w:type="dxa"/>
            <w:noWrap w:val="0"/>
            <w:vAlign w:val="center"/>
          </w:tcPr>
          <w:p w14:paraId="08BCE4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酉阳</w:t>
            </w:r>
          </w:p>
          <w:p w14:paraId="3F9B3F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自治县</w:t>
            </w:r>
          </w:p>
        </w:tc>
        <w:tc>
          <w:tcPr>
            <w:tcW w:w="3153" w:type="dxa"/>
            <w:noWrap w:val="0"/>
            <w:vAlign w:val="center"/>
          </w:tcPr>
          <w:p w14:paraId="5FAE7B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做响教改“四三宣言”助力创新教育发展</w:t>
            </w:r>
          </w:p>
        </w:tc>
        <w:tc>
          <w:tcPr>
            <w:tcW w:w="2622" w:type="dxa"/>
            <w:noWrap w:val="0"/>
            <w:vAlign w:val="center"/>
          </w:tcPr>
          <w:p w14:paraId="5C7746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刘义飞、陈广、秦涛</w:t>
            </w:r>
          </w:p>
        </w:tc>
        <w:tc>
          <w:tcPr>
            <w:tcW w:w="3766" w:type="dxa"/>
            <w:noWrap w:val="0"/>
            <w:vAlign w:val="center"/>
          </w:tcPr>
          <w:p w14:paraId="4153B3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酉阳钟多小学</w:t>
            </w:r>
          </w:p>
        </w:tc>
      </w:tr>
      <w:tr w14:paraId="61B99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032A67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124</w:t>
            </w:r>
          </w:p>
        </w:tc>
        <w:tc>
          <w:tcPr>
            <w:tcW w:w="1086" w:type="dxa"/>
            <w:noWrap w:val="0"/>
            <w:vAlign w:val="center"/>
          </w:tcPr>
          <w:p w14:paraId="1CFF3E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酉阳</w:t>
            </w:r>
          </w:p>
          <w:p w14:paraId="389F2A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自治县</w:t>
            </w:r>
          </w:p>
        </w:tc>
        <w:tc>
          <w:tcPr>
            <w:tcW w:w="3153" w:type="dxa"/>
            <w:noWrap w:val="0"/>
            <w:vAlign w:val="center"/>
          </w:tcPr>
          <w:p w14:paraId="2065AB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大小排列的逻辑设计</w:t>
            </w:r>
          </w:p>
        </w:tc>
        <w:tc>
          <w:tcPr>
            <w:tcW w:w="2622" w:type="dxa"/>
            <w:noWrap w:val="0"/>
            <w:vAlign w:val="center"/>
          </w:tcPr>
          <w:p w14:paraId="4DD196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陈爱河、陈志军</w:t>
            </w:r>
          </w:p>
        </w:tc>
        <w:tc>
          <w:tcPr>
            <w:tcW w:w="3766" w:type="dxa"/>
            <w:noWrap w:val="0"/>
            <w:vAlign w:val="center"/>
          </w:tcPr>
          <w:p w14:paraId="705153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酉阳桃花源小学</w:t>
            </w:r>
          </w:p>
        </w:tc>
      </w:tr>
      <w:tr w14:paraId="7A10D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531" w:type="dxa"/>
            <w:noWrap w:val="0"/>
            <w:vAlign w:val="center"/>
          </w:tcPr>
          <w:p w14:paraId="06386D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125</w:t>
            </w:r>
          </w:p>
        </w:tc>
        <w:tc>
          <w:tcPr>
            <w:tcW w:w="1086" w:type="dxa"/>
            <w:noWrap w:val="0"/>
            <w:vAlign w:val="center"/>
          </w:tcPr>
          <w:p w14:paraId="154FCC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酉阳</w:t>
            </w:r>
          </w:p>
          <w:p w14:paraId="6EEC71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自治县</w:t>
            </w:r>
          </w:p>
        </w:tc>
        <w:tc>
          <w:tcPr>
            <w:tcW w:w="3153" w:type="dxa"/>
            <w:noWrap w:val="0"/>
            <w:vAlign w:val="center"/>
          </w:tcPr>
          <w:p w14:paraId="683A61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科创引领 非遗入心—以学生发展为核心的创新教育实践</w:t>
            </w:r>
          </w:p>
        </w:tc>
        <w:tc>
          <w:tcPr>
            <w:tcW w:w="2622" w:type="dxa"/>
            <w:noWrap w:val="0"/>
            <w:vAlign w:val="center"/>
          </w:tcPr>
          <w:p w14:paraId="0990E7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柳坪、勾余波、石亚肃</w:t>
            </w:r>
          </w:p>
        </w:tc>
        <w:tc>
          <w:tcPr>
            <w:tcW w:w="3766" w:type="dxa"/>
            <w:noWrap w:val="0"/>
            <w:vAlign w:val="center"/>
          </w:tcPr>
          <w:p w14:paraId="5E70DC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渤海初级中学</w:t>
            </w:r>
          </w:p>
        </w:tc>
      </w:tr>
      <w:tr w14:paraId="50B4D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463DF1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126</w:t>
            </w:r>
          </w:p>
        </w:tc>
        <w:tc>
          <w:tcPr>
            <w:tcW w:w="1086" w:type="dxa"/>
            <w:noWrap w:val="0"/>
            <w:vAlign w:val="center"/>
          </w:tcPr>
          <w:p w14:paraId="592BAF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酉阳</w:t>
            </w:r>
          </w:p>
          <w:p w14:paraId="4C010B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自治县</w:t>
            </w:r>
          </w:p>
        </w:tc>
        <w:tc>
          <w:tcPr>
            <w:tcW w:w="3153" w:type="dxa"/>
            <w:noWrap w:val="0"/>
            <w:vAlign w:val="center"/>
          </w:tcPr>
          <w:p w14:paraId="7D324D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和羹之美 在于合异—产教融合推动中职学校育人方式变革典型案例</w:t>
            </w:r>
          </w:p>
        </w:tc>
        <w:tc>
          <w:tcPr>
            <w:tcW w:w="2622" w:type="dxa"/>
            <w:noWrap w:val="0"/>
            <w:vAlign w:val="center"/>
          </w:tcPr>
          <w:p w14:paraId="57C328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石露、杨莹、杨军</w:t>
            </w:r>
          </w:p>
        </w:tc>
        <w:tc>
          <w:tcPr>
            <w:tcW w:w="3766" w:type="dxa"/>
            <w:noWrap w:val="0"/>
            <w:vAlign w:val="center"/>
          </w:tcPr>
          <w:p w14:paraId="0A07E7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酉阳职业教育中心</w:t>
            </w:r>
          </w:p>
        </w:tc>
      </w:tr>
      <w:tr w14:paraId="4E04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71F3D5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127</w:t>
            </w:r>
          </w:p>
        </w:tc>
        <w:tc>
          <w:tcPr>
            <w:tcW w:w="1086" w:type="dxa"/>
            <w:noWrap w:val="0"/>
            <w:vAlign w:val="center"/>
          </w:tcPr>
          <w:p w14:paraId="5A9F6F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彭水</w:t>
            </w:r>
          </w:p>
          <w:p w14:paraId="2FF4FE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自治县</w:t>
            </w:r>
          </w:p>
        </w:tc>
        <w:tc>
          <w:tcPr>
            <w:tcW w:w="3153" w:type="dxa"/>
            <w:noWrap w:val="0"/>
            <w:vAlign w:val="center"/>
          </w:tcPr>
          <w:p w14:paraId="2AF00B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赋能项目式学习，构建高效语文课堂</w:t>
            </w:r>
          </w:p>
        </w:tc>
        <w:tc>
          <w:tcPr>
            <w:tcW w:w="2622" w:type="dxa"/>
            <w:noWrap w:val="0"/>
            <w:vAlign w:val="center"/>
          </w:tcPr>
          <w:p w14:paraId="222EF2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张小梅、刘小琳</w:t>
            </w:r>
          </w:p>
        </w:tc>
        <w:tc>
          <w:tcPr>
            <w:tcW w:w="3766" w:type="dxa"/>
            <w:noWrap w:val="0"/>
            <w:vAlign w:val="center"/>
          </w:tcPr>
          <w:p w14:paraId="07EDBA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彭水苗族土家族自治县汉葭中学校</w:t>
            </w:r>
          </w:p>
        </w:tc>
      </w:tr>
      <w:tr w14:paraId="2A5F6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0AFAF6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128</w:t>
            </w:r>
          </w:p>
        </w:tc>
        <w:tc>
          <w:tcPr>
            <w:tcW w:w="1086" w:type="dxa"/>
            <w:noWrap w:val="0"/>
            <w:vAlign w:val="center"/>
          </w:tcPr>
          <w:p w14:paraId="082299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彭水</w:t>
            </w:r>
          </w:p>
          <w:p w14:paraId="5A0809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自治县</w:t>
            </w:r>
          </w:p>
        </w:tc>
        <w:tc>
          <w:tcPr>
            <w:tcW w:w="3153" w:type="dxa"/>
            <w:noWrap w:val="0"/>
            <w:vAlign w:val="center"/>
          </w:tcPr>
          <w:p w14:paraId="2255D8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基于创新思维培养的高中物理选修课实践案例</w:t>
            </w:r>
          </w:p>
        </w:tc>
        <w:tc>
          <w:tcPr>
            <w:tcW w:w="2622" w:type="dxa"/>
            <w:noWrap w:val="0"/>
            <w:vAlign w:val="center"/>
          </w:tcPr>
          <w:p w14:paraId="44D8C7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陈世友、陶晓丽、庹春英</w:t>
            </w:r>
          </w:p>
        </w:tc>
        <w:tc>
          <w:tcPr>
            <w:tcW w:w="3766" w:type="dxa"/>
            <w:noWrap w:val="0"/>
            <w:vAlign w:val="center"/>
          </w:tcPr>
          <w:p w14:paraId="7A9A49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彭水苗族土家族自治县中学校</w:t>
            </w:r>
          </w:p>
        </w:tc>
      </w:tr>
      <w:tr w14:paraId="17E88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7C5D6D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129</w:t>
            </w:r>
          </w:p>
        </w:tc>
        <w:tc>
          <w:tcPr>
            <w:tcW w:w="1086" w:type="dxa"/>
            <w:noWrap w:val="0"/>
            <w:vAlign w:val="center"/>
          </w:tcPr>
          <w:p w14:paraId="2C4525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彭水</w:t>
            </w:r>
          </w:p>
          <w:p w14:paraId="458839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自治县</w:t>
            </w:r>
          </w:p>
        </w:tc>
        <w:tc>
          <w:tcPr>
            <w:tcW w:w="3153" w:type="dxa"/>
            <w:noWrap w:val="0"/>
            <w:vAlign w:val="center"/>
          </w:tcPr>
          <w:p w14:paraId="036E6E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服装专业学生的多元成长之路—日本研修创新教育实践</w:t>
            </w:r>
          </w:p>
        </w:tc>
        <w:tc>
          <w:tcPr>
            <w:tcW w:w="2622" w:type="dxa"/>
            <w:noWrap w:val="0"/>
            <w:vAlign w:val="center"/>
          </w:tcPr>
          <w:p w14:paraId="48C71B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张小游、秦国平、刘影</w:t>
            </w:r>
          </w:p>
        </w:tc>
        <w:tc>
          <w:tcPr>
            <w:tcW w:w="3766" w:type="dxa"/>
            <w:noWrap w:val="0"/>
            <w:vAlign w:val="center"/>
          </w:tcPr>
          <w:p w14:paraId="602AD1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彭水县职业教育中心</w:t>
            </w:r>
          </w:p>
        </w:tc>
      </w:tr>
      <w:tr w14:paraId="78A3A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08F434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130</w:t>
            </w:r>
          </w:p>
        </w:tc>
        <w:tc>
          <w:tcPr>
            <w:tcW w:w="1086" w:type="dxa"/>
            <w:noWrap w:val="0"/>
            <w:vAlign w:val="center"/>
          </w:tcPr>
          <w:p w14:paraId="1017A5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两江新区</w:t>
            </w:r>
          </w:p>
        </w:tc>
        <w:tc>
          <w:tcPr>
            <w:tcW w:w="3153" w:type="dxa"/>
            <w:noWrap w:val="0"/>
            <w:vAlign w:val="center"/>
          </w:tcPr>
          <w:p w14:paraId="6A66C6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魔幻之“角”</w:t>
            </w:r>
          </w:p>
        </w:tc>
        <w:tc>
          <w:tcPr>
            <w:tcW w:w="2622" w:type="dxa"/>
            <w:noWrap w:val="0"/>
            <w:vAlign w:val="center"/>
          </w:tcPr>
          <w:p w14:paraId="5B4266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杜晓丽</w:t>
            </w:r>
          </w:p>
        </w:tc>
        <w:tc>
          <w:tcPr>
            <w:tcW w:w="3766" w:type="dxa"/>
            <w:noWrap w:val="0"/>
            <w:vAlign w:val="center"/>
          </w:tcPr>
          <w:p w14:paraId="4FACEC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重庆两江新区翠云小学校</w:t>
            </w:r>
          </w:p>
        </w:tc>
      </w:tr>
      <w:tr w14:paraId="0FA7F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41DFEF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131</w:t>
            </w:r>
          </w:p>
        </w:tc>
        <w:tc>
          <w:tcPr>
            <w:tcW w:w="1086" w:type="dxa"/>
            <w:noWrap w:val="0"/>
            <w:vAlign w:val="center"/>
          </w:tcPr>
          <w:p w14:paraId="61593C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两江新区</w:t>
            </w:r>
          </w:p>
        </w:tc>
        <w:tc>
          <w:tcPr>
            <w:tcW w:w="3153" w:type="dxa"/>
            <w:noWrap w:val="0"/>
            <w:vAlign w:val="center"/>
          </w:tcPr>
          <w:p w14:paraId="636926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基于特定需求设计和制作简易供氧器</w:t>
            </w:r>
          </w:p>
        </w:tc>
        <w:tc>
          <w:tcPr>
            <w:tcW w:w="2622" w:type="dxa"/>
            <w:noWrap w:val="0"/>
            <w:vAlign w:val="center"/>
          </w:tcPr>
          <w:p w14:paraId="6264FD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王茜、傅丽卉、周琪琪</w:t>
            </w:r>
          </w:p>
        </w:tc>
        <w:tc>
          <w:tcPr>
            <w:tcW w:w="3766" w:type="dxa"/>
            <w:noWrap w:val="0"/>
            <w:vAlign w:val="center"/>
          </w:tcPr>
          <w:p w14:paraId="484885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重庆市两江巴蜀初级中学校</w:t>
            </w:r>
          </w:p>
        </w:tc>
      </w:tr>
      <w:tr w14:paraId="14DAE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337EF5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132</w:t>
            </w:r>
          </w:p>
        </w:tc>
        <w:tc>
          <w:tcPr>
            <w:tcW w:w="1086" w:type="dxa"/>
            <w:noWrap w:val="0"/>
            <w:vAlign w:val="center"/>
          </w:tcPr>
          <w:p w14:paraId="2132CA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万盛</w:t>
            </w:r>
          </w:p>
          <w:p w14:paraId="7C0997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c>
          <w:tcPr>
            <w:tcW w:w="3153" w:type="dxa"/>
            <w:noWrap w:val="0"/>
            <w:vAlign w:val="center"/>
          </w:tcPr>
          <w:p w14:paraId="3379CF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科技</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劳动</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一体化建设增添育人新动能</w:t>
            </w:r>
          </w:p>
        </w:tc>
        <w:tc>
          <w:tcPr>
            <w:tcW w:w="2622" w:type="dxa"/>
            <w:noWrap w:val="0"/>
            <w:vAlign w:val="center"/>
          </w:tcPr>
          <w:p w14:paraId="67C579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傅春晓、伏智雪、姜春玲</w:t>
            </w:r>
          </w:p>
        </w:tc>
        <w:tc>
          <w:tcPr>
            <w:tcW w:w="3766" w:type="dxa"/>
            <w:noWrap w:val="0"/>
            <w:vAlign w:val="center"/>
          </w:tcPr>
          <w:p w14:paraId="5AA16A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重庆市第四十九中学校</w:t>
            </w:r>
          </w:p>
        </w:tc>
      </w:tr>
      <w:tr w14:paraId="78AB5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63BCBC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133</w:t>
            </w:r>
          </w:p>
        </w:tc>
        <w:tc>
          <w:tcPr>
            <w:tcW w:w="1086" w:type="dxa"/>
            <w:noWrap w:val="0"/>
            <w:vAlign w:val="center"/>
          </w:tcPr>
          <w:p w14:paraId="198F28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万盛</w:t>
            </w:r>
          </w:p>
          <w:p w14:paraId="7EEE19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c>
          <w:tcPr>
            <w:tcW w:w="3153" w:type="dxa"/>
            <w:noWrap w:val="0"/>
            <w:vAlign w:val="center"/>
          </w:tcPr>
          <w:p w14:paraId="582BED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乘课程创新东风，助学生梦想远航</w:t>
            </w:r>
          </w:p>
        </w:tc>
        <w:tc>
          <w:tcPr>
            <w:tcW w:w="2622" w:type="dxa"/>
            <w:noWrap w:val="0"/>
            <w:vAlign w:val="center"/>
          </w:tcPr>
          <w:p w14:paraId="6E1004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姜春玲、蔡雨、傅春晓</w:t>
            </w:r>
          </w:p>
        </w:tc>
        <w:tc>
          <w:tcPr>
            <w:tcW w:w="3766" w:type="dxa"/>
            <w:noWrap w:val="0"/>
            <w:vAlign w:val="center"/>
          </w:tcPr>
          <w:p w14:paraId="0F5258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重庆市第四十九中学校</w:t>
            </w:r>
          </w:p>
        </w:tc>
      </w:tr>
      <w:tr w14:paraId="5D7CE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531" w:type="dxa"/>
            <w:noWrap w:val="0"/>
            <w:vAlign w:val="center"/>
          </w:tcPr>
          <w:p w14:paraId="35E7B0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134</w:t>
            </w:r>
          </w:p>
        </w:tc>
        <w:tc>
          <w:tcPr>
            <w:tcW w:w="1086" w:type="dxa"/>
            <w:noWrap w:val="0"/>
            <w:vAlign w:val="center"/>
          </w:tcPr>
          <w:p w14:paraId="1312A8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万盛</w:t>
            </w:r>
          </w:p>
          <w:p w14:paraId="5CE2C2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c>
          <w:tcPr>
            <w:tcW w:w="3153" w:type="dxa"/>
            <w:noWrap w:val="0"/>
            <w:vAlign w:val="center"/>
          </w:tcPr>
          <w:p w14:paraId="2F64E3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AI“</w:t>
            </w:r>
            <w:r>
              <w:rPr>
                <w:rFonts w:hint="default" w:ascii="Times New Roman" w:hAnsi="Times New Roman" w:eastAsia="方正仿宋_GBK" w:cs="Times New Roman"/>
                <w:i w:val="0"/>
                <w:iCs w:val="0"/>
                <w:color w:val="000000"/>
                <w:kern w:val="0"/>
                <w:sz w:val="21"/>
                <w:szCs w:val="21"/>
                <w:u w:val="none"/>
                <w:lang w:val="en-US" w:eastAsia="zh-CN" w:bidi="ar"/>
              </w:rPr>
              <w:t>智</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旅，</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创</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见未来</w:t>
            </w:r>
            <w:r>
              <w:rPr>
                <w:rFonts w:hint="default" w:ascii="Times New Roman" w:hAnsi="Times New Roman" w:eastAsia="宋体" w:cs="Times New Roman"/>
                <w:i w:val="0"/>
                <w:iCs w:val="0"/>
                <w:color w:val="000000"/>
                <w:kern w:val="0"/>
                <w:sz w:val="21"/>
                <w:szCs w:val="21"/>
                <w:u w:val="none"/>
                <w:lang w:val="en-US" w:eastAsia="zh-CN" w:bidi="ar"/>
              </w:rPr>
              <w:t xml:space="preserve">—AI </w:t>
            </w:r>
            <w:r>
              <w:rPr>
                <w:rFonts w:hint="default" w:ascii="Times New Roman" w:hAnsi="Times New Roman" w:eastAsia="方正仿宋_GBK" w:cs="Times New Roman"/>
                <w:i w:val="0"/>
                <w:iCs w:val="0"/>
                <w:color w:val="000000"/>
                <w:kern w:val="0"/>
                <w:sz w:val="21"/>
                <w:szCs w:val="21"/>
                <w:u w:val="none"/>
                <w:lang w:val="en-US" w:eastAsia="zh-CN" w:bidi="ar"/>
              </w:rPr>
              <w:t>教育多元创新实践之路</w:t>
            </w:r>
          </w:p>
        </w:tc>
        <w:tc>
          <w:tcPr>
            <w:tcW w:w="2622" w:type="dxa"/>
            <w:noWrap w:val="0"/>
            <w:vAlign w:val="center"/>
          </w:tcPr>
          <w:p w14:paraId="400293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刘进、胡波</w:t>
            </w:r>
          </w:p>
        </w:tc>
        <w:tc>
          <w:tcPr>
            <w:tcW w:w="3766" w:type="dxa"/>
            <w:noWrap w:val="0"/>
            <w:vAlign w:val="center"/>
          </w:tcPr>
          <w:p w14:paraId="709B63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重庆市第四十九中学校</w:t>
            </w:r>
          </w:p>
        </w:tc>
      </w:tr>
      <w:tr w14:paraId="70881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450690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135</w:t>
            </w:r>
          </w:p>
        </w:tc>
        <w:tc>
          <w:tcPr>
            <w:tcW w:w="1086" w:type="dxa"/>
            <w:noWrap w:val="0"/>
            <w:vAlign w:val="center"/>
          </w:tcPr>
          <w:p w14:paraId="5E9938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高新区</w:t>
            </w:r>
          </w:p>
        </w:tc>
        <w:tc>
          <w:tcPr>
            <w:tcW w:w="3153" w:type="dxa"/>
            <w:noWrap w:val="0"/>
            <w:vAlign w:val="center"/>
          </w:tcPr>
          <w:p w14:paraId="6635FD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重庆巴蜀科学城中学校育人方式变革探索</w:t>
            </w:r>
          </w:p>
        </w:tc>
        <w:tc>
          <w:tcPr>
            <w:tcW w:w="2622" w:type="dxa"/>
            <w:noWrap w:val="0"/>
            <w:vAlign w:val="center"/>
          </w:tcPr>
          <w:p w14:paraId="3A2C03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谢小丽</w:t>
            </w:r>
          </w:p>
        </w:tc>
        <w:tc>
          <w:tcPr>
            <w:tcW w:w="3766" w:type="dxa"/>
            <w:noWrap w:val="0"/>
            <w:vAlign w:val="center"/>
          </w:tcPr>
          <w:p w14:paraId="4BAD5A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重庆巴蜀科学城中学校</w:t>
            </w:r>
          </w:p>
        </w:tc>
      </w:tr>
      <w:tr w14:paraId="53484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3E0EA7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136</w:t>
            </w:r>
          </w:p>
        </w:tc>
        <w:tc>
          <w:tcPr>
            <w:tcW w:w="1086" w:type="dxa"/>
            <w:noWrap w:val="0"/>
            <w:vAlign w:val="center"/>
          </w:tcPr>
          <w:p w14:paraId="7BB46B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高新区</w:t>
            </w:r>
          </w:p>
        </w:tc>
        <w:tc>
          <w:tcPr>
            <w:tcW w:w="3153" w:type="dxa"/>
            <w:noWrap w:val="0"/>
            <w:vAlign w:val="center"/>
          </w:tcPr>
          <w:p w14:paraId="2DE93D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培养未来创新人才：学校教育改革的实践与启示</w:t>
            </w:r>
          </w:p>
        </w:tc>
        <w:tc>
          <w:tcPr>
            <w:tcW w:w="2622" w:type="dxa"/>
            <w:noWrap w:val="0"/>
            <w:vAlign w:val="center"/>
          </w:tcPr>
          <w:p w14:paraId="3A174C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沈廷杰、杨冬菊</w:t>
            </w:r>
          </w:p>
        </w:tc>
        <w:tc>
          <w:tcPr>
            <w:tcW w:w="3766" w:type="dxa"/>
            <w:noWrap w:val="0"/>
            <w:vAlign w:val="center"/>
          </w:tcPr>
          <w:p w14:paraId="6618CB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重庆市八中科学城中学校</w:t>
            </w:r>
          </w:p>
        </w:tc>
      </w:tr>
      <w:tr w14:paraId="44AE5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067A52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137</w:t>
            </w:r>
          </w:p>
        </w:tc>
        <w:tc>
          <w:tcPr>
            <w:tcW w:w="1086" w:type="dxa"/>
            <w:noWrap w:val="0"/>
            <w:vAlign w:val="center"/>
          </w:tcPr>
          <w:p w14:paraId="3973CC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高新区</w:t>
            </w:r>
          </w:p>
        </w:tc>
        <w:tc>
          <w:tcPr>
            <w:tcW w:w="3153" w:type="dxa"/>
            <w:noWrap w:val="0"/>
            <w:vAlign w:val="center"/>
          </w:tcPr>
          <w:p w14:paraId="79DCD4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数字赋能“五学课堂”的创新教育实践</w:t>
            </w:r>
          </w:p>
        </w:tc>
        <w:tc>
          <w:tcPr>
            <w:tcW w:w="2622" w:type="dxa"/>
            <w:noWrap w:val="0"/>
            <w:vAlign w:val="center"/>
          </w:tcPr>
          <w:p w14:paraId="286ECC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庹小铃、季攀、黄燕君</w:t>
            </w:r>
          </w:p>
        </w:tc>
        <w:tc>
          <w:tcPr>
            <w:tcW w:w="3766" w:type="dxa"/>
            <w:noWrap w:val="0"/>
            <w:vAlign w:val="center"/>
          </w:tcPr>
          <w:p w14:paraId="628678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重庆科学城西永第一小学校</w:t>
            </w:r>
          </w:p>
        </w:tc>
      </w:tr>
      <w:tr w14:paraId="53192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486306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138</w:t>
            </w:r>
          </w:p>
        </w:tc>
        <w:tc>
          <w:tcPr>
            <w:tcW w:w="1086" w:type="dxa"/>
            <w:noWrap w:val="0"/>
            <w:vAlign w:val="center"/>
          </w:tcPr>
          <w:p w14:paraId="208036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单列学校</w:t>
            </w:r>
          </w:p>
        </w:tc>
        <w:tc>
          <w:tcPr>
            <w:tcW w:w="3153" w:type="dxa"/>
            <w:noWrap w:val="0"/>
            <w:vAlign w:val="center"/>
          </w:tcPr>
          <w:p w14:paraId="24559B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弘扬科学家精神，培养生物学科拔尖创新人才</w:t>
            </w:r>
          </w:p>
        </w:tc>
        <w:tc>
          <w:tcPr>
            <w:tcW w:w="2622" w:type="dxa"/>
            <w:noWrap w:val="0"/>
            <w:vAlign w:val="center"/>
          </w:tcPr>
          <w:p w14:paraId="3C0D5A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唐吉耀、赵尧、李俊柯</w:t>
            </w:r>
          </w:p>
        </w:tc>
        <w:tc>
          <w:tcPr>
            <w:tcW w:w="3766" w:type="dxa"/>
            <w:noWrap w:val="0"/>
            <w:vAlign w:val="center"/>
          </w:tcPr>
          <w:p w14:paraId="107AFA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重庆市第一中学校</w:t>
            </w:r>
          </w:p>
        </w:tc>
      </w:tr>
      <w:tr w14:paraId="2C6C8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31" w:type="dxa"/>
            <w:noWrap w:val="0"/>
            <w:vAlign w:val="center"/>
          </w:tcPr>
          <w:p w14:paraId="2F019E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139</w:t>
            </w:r>
          </w:p>
        </w:tc>
        <w:tc>
          <w:tcPr>
            <w:tcW w:w="1086" w:type="dxa"/>
            <w:noWrap w:val="0"/>
            <w:vAlign w:val="center"/>
          </w:tcPr>
          <w:p w14:paraId="701DFA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单列学校</w:t>
            </w:r>
          </w:p>
        </w:tc>
        <w:tc>
          <w:tcPr>
            <w:tcW w:w="3153" w:type="dxa"/>
            <w:noWrap w:val="0"/>
            <w:vAlign w:val="center"/>
          </w:tcPr>
          <w:p w14:paraId="19770A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探究”无菌蛋“真的无菌吗？</w:t>
            </w:r>
          </w:p>
        </w:tc>
        <w:tc>
          <w:tcPr>
            <w:tcW w:w="2622" w:type="dxa"/>
            <w:noWrap w:val="0"/>
            <w:vAlign w:val="center"/>
          </w:tcPr>
          <w:p w14:paraId="50E511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李蜀、崔维科、张克伟</w:t>
            </w:r>
          </w:p>
        </w:tc>
        <w:tc>
          <w:tcPr>
            <w:tcW w:w="3766" w:type="dxa"/>
            <w:noWrap w:val="0"/>
            <w:vAlign w:val="center"/>
          </w:tcPr>
          <w:p w14:paraId="716C78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重庆市南开中学校</w:t>
            </w:r>
          </w:p>
        </w:tc>
      </w:tr>
      <w:tr w14:paraId="6B167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31" w:type="dxa"/>
            <w:noWrap w:val="0"/>
            <w:vAlign w:val="center"/>
          </w:tcPr>
          <w:p w14:paraId="0F1DBB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140</w:t>
            </w:r>
          </w:p>
        </w:tc>
        <w:tc>
          <w:tcPr>
            <w:tcW w:w="1086" w:type="dxa"/>
            <w:noWrap w:val="0"/>
            <w:vAlign w:val="center"/>
          </w:tcPr>
          <w:p w14:paraId="46AAC9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单列学校</w:t>
            </w:r>
          </w:p>
        </w:tc>
        <w:tc>
          <w:tcPr>
            <w:tcW w:w="3153" w:type="dxa"/>
            <w:noWrap w:val="0"/>
            <w:vAlign w:val="center"/>
          </w:tcPr>
          <w:p w14:paraId="6F9987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多路径师生共建法律课堂探索</w:t>
            </w:r>
          </w:p>
        </w:tc>
        <w:tc>
          <w:tcPr>
            <w:tcW w:w="2622" w:type="dxa"/>
            <w:noWrap w:val="0"/>
            <w:vAlign w:val="center"/>
          </w:tcPr>
          <w:p w14:paraId="616B18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任利群、郭用洪、黄煜城</w:t>
            </w:r>
          </w:p>
        </w:tc>
        <w:tc>
          <w:tcPr>
            <w:tcW w:w="3766" w:type="dxa"/>
            <w:noWrap w:val="0"/>
            <w:vAlign w:val="center"/>
          </w:tcPr>
          <w:p w14:paraId="70F35A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重庆市南开中学校</w:t>
            </w:r>
          </w:p>
        </w:tc>
      </w:tr>
      <w:tr w14:paraId="3E8C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3FA6BA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141</w:t>
            </w:r>
          </w:p>
        </w:tc>
        <w:tc>
          <w:tcPr>
            <w:tcW w:w="1086" w:type="dxa"/>
            <w:noWrap w:val="0"/>
            <w:vAlign w:val="center"/>
          </w:tcPr>
          <w:p w14:paraId="2F034E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单列学校</w:t>
            </w:r>
          </w:p>
        </w:tc>
        <w:tc>
          <w:tcPr>
            <w:tcW w:w="3153" w:type="dxa"/>
            <w:noWrap w:val="0"/>
            <w:vAlign w:val="center"/>
          </w:tcPr>
          <w:p w14:paraId="0F5DDB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班主任对学生进行思想建设的七条实操—以重庆八中渝北校区初2023级5班三年实践为例</w:t>
            </w:r>
          </w:p>
        </w:tc>
        <w:tc>
          <w:tcPr>
            <w:tcW w:w="2622" w:type="dxa"/>
            <w:noWrap w:val="0"/>
            <w:vAlign w:val="center"/>
          </w:tcPr>
          <w:p w14:paraId="79217E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陈宽浩</w:t>
            </w:r>
          </w:p>
        </w:tc>
        <w:tc>
          <w:tcPr>
            <w:tcW w:w="3766" w:type="dxa"/>
            <w:noWrap w:val="0"/>
            <w:vAlign w:val="center"/>
          </w:tcPr>
          <w:p w14:paraId="4436A4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重庆市第八中学校</w:t>
            </w:r>
          </w:p>
        </w:tc>
      </w:tr>
      <w:tr w14:paraId="23F45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531" w:type="dxa"/>
            <w:noWrap w:val="0"/>
            <w:vAlign w:val="center"/>
          </w:tcPr>
          <w:p w14:paraId="3D4E41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142</w:t>
            </w:r>
          </w:p>
        </w:tc>
        <w:tc>
          <w:tcPr>
            <w:tcW w:w="1086" w:type="dxa"/>
            <w:noWrap w:val="0"/>
            <w:vAlign w:val="center"/>
          </w:tcPr>
          <w:p w14:paraId="581E3C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单列学校</w:t>
            </w:r>
          </w:p>
        </w:tc>
        <w:tc>
          <w:tcPr>
            <w:tcW w:w="3153" w:type="dxa"/>
            <w:noWrap w:val="0"/>
            <w:vAlign w:val="center"/>
          </w:tcPr>
          <w:p w14:paraId="63F2D6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美育浸润计划</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促青少年健康心理发展的美育课程体系开发与应用研究</w:t>
            </w:r>
          </w:p>
        </w:tc>
        <w:tc>
          <w:tcPr>
            <w:tcW w:w="2622" w:type="dxa"/>
            <w:noWrap w:val="0"/>
            <w:vAlign w:val="center"/>
          </w:tcPr>
          <w:p w14:paraId="0EE7AF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孙颖、曾庆颖、钟雨含</w:t>
            </w:r>
          </w:p>
        </w:tc>
        <w:tc>
          <w:tcPr>
            <w:tcW w:w="3766" w:type="dxa"/>
            <w:noWrap w:val="0"/>
            <w:vAlign w:val="center"/>
          </w:tcPr>
          <w:p w14:paraId="070493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重庆市第八中学校</w:t>
            </w:r>
          </w:p>
        </w:tc>
      </w:tr>
      <w:tr w14:paraId="6CF6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1E55D5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143</w:t>
            </w:r>
          </w:p>
        </w:tc>
        <w:tc>
          <w:tcPr>
            <w:tcW w:w="1086" w:type="dxa"/>
            <w:noWrap w:val="0"/>
            <w:vAlign w:val="center"/>
          </w:tcPr>
          <w:p w14:paraId="42F82F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单列学校</w:t>
            </w:r>
          </w:p>
        </w:tc>
        <w:tc>
          <w:tcPr>
            <w:tcW w:w="3153" w:type="dxa"/>
            <w:noWrap w:val="0"/>
            <w:vAlign w:val="center"/>
          </w:tcPr>
          <w:p w14:paraId="65BA3D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世有素心人，人间送小温</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《昆明的雨》教学设计</w:t>
            </w:r>
          </w:p>
        </w:tc>
        <w:tc>
          <w:tcPr>
            <w:tcW w:w="2622" w:type="dxa"/>
            <w:noWrap w:val="0"/>
            <w:vAlign w:val="center"/>
          </w:tcPr>
          <w:p w14:paraId="44906A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张萌</w:t>
            </w:r>
          </w:p>
        </w:tc>
        <w:tc>
          <w:tcPr>
            <w:tcW w:w="3766" w:type="dxa"/>
            <w:noWrap w:val="0"/>
            <w:vAlign w:val="center"/>
          </w:tcPr>
          <w:p w14:paraId="74969F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重庆市第八中学校</w:t>
            </w:r>
          </w:p>
        </w:tc>
      </w:tr>
      <w:tr w14:paraId="3C98C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12C2C1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144</w:t>
            </w:r>
          </w:p>
        </w:tc>
        <w:tc>
          <w:tcPr>
            <w:tcW w:w="1086" w:type="dxa"/>
            <w:noWrap w:val="0"/>
            <w:vAlign w:val="center"/>
          </w:tcPr>
          <w:p w14:paraId="713BF0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单列学校</w:t>
            </w:r>
          </w:p>
        </w:tc>
        <w:tc>
          <w:tcPr>
            <w:tcW w:w="3153" w:type="dxa"/>
            <w:noWrap w:val="0"/>
            <w:vAlign w:val="center"/>
          </w:tcPr>
          <w:p w14:paraId="5935CE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从单一维度到多元生态：巴蜀中学初2025届拔尖创新人才培养的实践探索</w:t>
            </w:r>
          </w:p>
        </w:tc>
        <w:tc>
          <w:tcPr>
            <w:tcW w:w="2622" w:type="dxa"/>
            <w:noWrap w:val="0"/>
            <w:vAlign w:val="center"/>
          </w:tcPr>
          <w:p w14:paraId="2F0222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杨海燕、王伟</w:t>
            </w:r>
          </w:p>
        </w:tc>
        <w:tc>
          <w:tcPr>
            <w:tcW w:w="3766" w:type="dxa"/>
            <w:noWrap w:val="0"/>
            <w:vAlign w:val="center"/>
          </w:tcPr>
          <w:p w14:paraId="1FC1B8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重庆市巴蜀中学校</w:t>
            </w:r>
          </w:p>
        </w:tc>
      </w:tr>
      <w:tr w14:paraId="24CCD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272EC3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145</w:t>
            </w:r>
          </w:p>
        </w:tc>
        <w:tc>
          <w:tcPr>
            <w:tcW w:w="1086" w:type="dxa"/>
            <w:noWrap w:val="0"/>
            <w:vAlign w:val="center"/>
          </w:tcPr>
          <w:p w14:paraId="6611BD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单列学校</w:t>
            </w:r>
          </w:p>
        </w:tc>
        <w:tc>
          <w:tcPr>
            <w:tcW w:w="3153" w:type="dxa"/>
            <w:noWrap w:val="0"/>
            <w:vAlign w:val="center"/>
          </w:tcPr>
          <w:p w14:paraId="3C4AFE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孔明锁制作：传统技艺与实践探索</w:t>
            </w:r>
          </w:p>
        </w:tc>
        <w:tc>
          <w:tcPr>
            <w:tcW w:w="2622" w:type="dxa"/>
            <w:noWrap w:val="0"/>
            <w:vAlign w:val="center"/>
          </w:tcPr>
          <w:p w14:paraId="1C9186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付洪伟、余江勇、罗卉卉</w:t>
            </w:r>
          </w:p>
        </w:tc>
        <w:tc>
          <w:tcPr>
            <w:tcW w:w="3766" w:type="dxa"/>
            <w:noWrap w:val="0"/>
            <w:vAlign w:val="center"/>
          </w:tcPr>
          <w:p w14:paraId="156191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川外附中</w:t>
            </w:r>
          </w:p>
        </w:tc>
      </w:tr>
      <w:tr w14:paraId="23AAB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7FAB34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146</w:t>
            </w:r>
          </w:p>
        </w:tc>
        <w:tc>
          <w:tcPr>
            <w:tcW w:w="1086" w:type="dxa"/>
            <w:noWrap w:val="0"/>
            <w:vAlign w:val="center"/>
          </w:tcPr>
          <w:p w14:paraId="13ED11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单列学校</w:t>
            </w:r>
          </w:p>
        </w:tc>
        <w:tc>
          <w:tcPr>
            <w:tcW w:w="3153" w:type="dxa"/>
            <w:noWrap w:val="0"/>
            <w:vAlign w:val="center"/>
          </w:tcPr>
          <w:p w14:paraId="716005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学科融合助力要素综合能力提升—以《地球上的水》为例</w:t>
            </w:r>
          </w:p>
        </w:tc>
        <w:tc>
          <w:tcPr>
            <w:tcW w:w="2622" w:type="dxa"/>
            <w:noWrap w:val="0"/>
            <w:vAlign w:val="center"/>
          </w:tcPr>
          <w:p w14:paraId="66D798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廖良策、陈怡、汪剑</w:t>
            </w:r>
          </w:p>
        </w:tc>
        <w:tc>
          <w:tcPr>
            <w:tcW w:w="3766" w:type="dxa"/>
            <w:noWrap w:val="0"/>
            <w:vAlign w:val="center"/>
          </w:tcPr>
          <w:p w14:paraId="05D315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川外附中</w:t>
            </w:r>
          </w:p>
        </w:tc>
      </w:tr>
      <w:tr w14:paraId="5CC23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253A23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147</w:t>
            </w:r>
          </w:p>
        </w:tc>
        <w:tc>
          <w:tcPr>
            <w:tcW w:w="1086" w:type="dxa"/>
            <w:noWrap w:val="0"/>
            <w:vAlign w:val="center"/>
          </w:tcPr>
          <w:p w14:paraId="1E874D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科普基地</w:t>
            </w:r>
          </w:p>
        </w:tc>
        <w:tc>
          <w:tcPr>
            <w:tcW w:w="3153" w:type="dxa"/>
            <w:noWrap w:val="0"/>
            <w:vAlign w:val="center"/>
          </w:tcPr>
          <w:p w14:paraId="428313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牛蛙的解剖</w:t>
            </w:r>
          </w:p>
        </w:tc>
        <w:tc>
          <w:tcPr>
            <w:tcW w:w="2622" w:type="dxa"/>
            <w:noWrap w:val="0"/>
            <w:vAlign w:val="center"/>
          </w:tcPr>
          <w:p w14:paraId="0B7088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王爽、李良、龙富波</w:t>
            </w:r>
          </w:p>
        </w:tc>
        <w:tc>
          <w:tcPr>
            <w:tcW w:w="3766" w:type="dxa"/>
            <w:noWrap w:val="0"/>
            <w:vAlign w:val="center"/>
          </w:tcPr>
          <w:p w14:paraId="1C7611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重庆南开中学校</w:t>
            </w:r>
          </w:p>
        </w:tc>
      </w:tr>
      <w:tr w14:paraId="6CCEA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009E11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148</w:t>
            </w:r>
          </w:p>
        </w:tc>
        <w:tc>
          <w:tcPr>
            <w:tcW w:w="1086" w:type="dxa"/>
            <w:noWrap w:val="0"/>
            <w:vAlign w:val="center"/>
          </w:tcPr>
          <w:p w14:paraId="743725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科普基地</w:t>
            </w:r>
          </w:p>
        </w:tc>
        <w:tc>
          <w:tcPr>
            <w:tcW w:w="3153" w:type="dxa"/>
            <w:noWrap w:val="0"/>
            <w:vAlign w:val="center"/>
          </w:tcPr>
          <w:p w14:paraId="6B2A87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浸润式美育背景下中学美育实施路径—以南开两江中学面向未来的美育建设为例</w:t>
            </w:r>
          </w:p>
        </w:tc>
        <w:tc>
          <w:tcPr>
            <w:tcW w:w="2622" w:type="dxa"/>
            <w:noWrap w:val="0"/>
            <w:vAlign w:val="center"/>
          </w:tcPr>
          <w:p w14:paraId="372492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李南兰、赵震昊、李重玲</w:t>
            </w:r>
          </w:p>
        </w:tc>
        <w:tc>
          <w:tcPr>
            <w:tcW w:w="3766" w:type="dxa"/>
            <w:noWrap w:val="0"/>
            <w:vAlign w:val="center"/>
          </w:tcPr>
          <w:p w14:paraId="27235F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重庆市南开两江中学校</w:t>
            </w:r>
          </w:p>
        </w:tc>
      </w:tr>
      <w:tr w14:paraId="2633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5EA951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149</w:t>
            </w:r>
          </w:p>
        </w:tc>
        <w:tc>
          <w:tcPr>
            <w:tcW w:w="1086" w:type="dxa"/>
            <w:noWrap w:val="0"/>
            <w:vAlign w:val="center"/>
          </w:tcPr>
          <w:p w14:paraId="254217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科普基地</w:t>
            </w:r>
          </w:p>
        </w:tc>
        <w:tc>
          <w:tcPr>
            <w:tcW w:w="3153" w:type="dxa"/>
            <w:noWrap w:val="0"/>
            <w:vAlign w:val="center"/>
          </w:tcPr>
          <w:p w14:paraId="4E0C3F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中学生的地球科学研究之旅—为中学生构建真实的科研情景</w:t>
            </w:r>
          </w:p>
        </w:tc>
        <w:tc>
          <w:tcPr>
            <w:tcW w:w="2622" w:type="dxa"/>
            <w:noWrap w:val="0"/>
            <w:vAlign w:val="center"/>
          </w:tcPr>
          <w:p w14:paraId="38ABAF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李帅、来章润</w:t>
            </w:r>
          </w:p>
        </w:tc>
        <w:tc>
          <w:tcPr>
            <w:tcW w:w="3766" w:type="dxa"/>
            <w:noWrap w:val="0"/>
            <w:vAlign w:val="center"/>
          </w:tcPr>
          <w:p w14:paraId="720790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重庆市巴蜀中学校</w:t>
            </w:r>
          </w:p>
        </w:tc>
      </w:tr>
      <w:tr w14:paraId="35B4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7E4ADE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150</w:t>
            </w:r>
          </w:p>
        </w:tc>
        <w:tc>
          <w:tcPr>
            <w:tcW w:w="1086" w:type="dxa"/>
            <w:noWrap w:val="0"/>
            <w:vAlign w:val="center"/>
          </w:tcPr>
          <w:p w14:paraId="75C914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科普基地</w:t>
            </w:r>
          </w:p>
        </w:tc>
        <w:tc>
          <w:tcPr>
            <w:tcW w:w="3153" w:type="dxa"/>
            <w:noWrap w:val="0"/>
            <w:vAlign w:val="center"/>
          </w:tcPr>
          <w:p w14:paraId="324EF6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巴蜀中学“六化”赋能，推进新时代专业化创新型教师队伍建设</w:t>
            </w:r>
          </w:p>
        </w:tc>
        <w:tc>
          <w:tcPr>
            <w:tcW w:w="2622" w:type="dxa"/>
            <w:noWrap w:val="0"/>
            <w:vAlign w:val="center"/>
          </w:tcPr>
          <w:p w14:paraId="5AE362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万宇、姚秀锋、付心中</w:t>
            </w:r>
          </w:p>
        </w:tc>
        <w:tc>
          <w:tcPr>
            <w:tcW w:w="3766" w:type="dxa"/>
            <w:noWrap w:val="0"/>
            <w:vAlign w:val="center"/>
          </w:tcPr>
          <w:p w14:paraId="12ED98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重庆市巴蜀中学校</w:t>
            </w:r>
          </w:p>
        </w:tc>
      </w:tr>
      <w:tr w14:paraId="2BFC0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noWrap w:val="0"/>
            <w:vAlign w:val="center"/>
          </w:tcPr>
          <w:p w14:paraId="1F09B7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151</w:t>
            </w:r>
          </w:p>
        </w:tc>
        <w:tc>
          <w:tcPr>
            <w:tcW w:w="1086" w:type="dxa"/>
            <w:noWrap w:val="0"/>
            <w:vAlign w:val="center"/>
          </w:tcPr>
          <w:p w14:paraId="6B0302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科普基地</w:t>
            </w:r>
          </w:p>
        </w:tc>
        <w:tc>
          <w:tcPr>
            <w:tcW w:w="3153" w:type="dxa"/>
            <w:noWrap w:val="0"/>
            <w:vAlign w:val="center"/>
          </w:tcPr>
          <w:p w14:paraId="320084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踏上探索征程 培育创新之苗</w:t>
            </w:r>
          </w:p>
        </w:tc>
        <w:tc>
          <w:tcPr>
            <w:tcW w:w="2622" w:type="dxa"/>
            <w:noWrap w:val="0"/>
            <w:vAlign w:val="center"/>
          </w:tcPr>
          <w:p w14:paraId="405B24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张培炜、汤勤勇、伍千</w:t>
            </w:r>
          </w:p>
        </w:tc>
        <w:tc>
          <w:tcPr>
            <w:tcW w:w="3766" w:type="dxa"/>
            <w:noWrap w:val="0"/>
            <w:vAlign w:val="center"/>
          </w:tcPr>
          <w:p w14:paraId="4F22BB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重庆市鲁能巴蜀中学校</w:t>
            </w:r>
          </w:p>
        </w:tc>
      </w:tr>
      <w:tr w14:paraId="18F3C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tcBorders>
              <w:bottom w:val="single" w:color="auto" w:sz="4" w:space="0"/>
            </w:tcBorders>
            <w:noWrap w:val="0"/>
            <w:vAlign w:val="center"/>
          </w:tcPr>
          <w:p w14:paraId="56932E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152</w:t>
            </w:r>
          </w:p>
        </w:tc>
        <w:tc>
          <w:tcPr>
            <w:tcW w:w="1086" w:type="dxa"/>
            <w:tcBorders>
              <w:bottom w:val="single" w:color="auto" w:sz="4" w:space="0"/>
            </w:tcBorders>
            <w:noWrap w:val="0"/>
            <w:vAlign w:val="center"/>
          </w:tcPr>
          <w:p w14:paraId="7B30D4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科普基地</w:t>
            </w:r>
          </w:p>
        </w:tc>
        <w:tc>
          <w:tcPr>
            <w:tcW w:w="3153" w:type="dxa"/>
            <w:tcBorders>
              <w:bottom w:val="single" w:color="auto" w:sz="4" w:space="0"/>
            </w:tcBorders>
            <w:noWrap w:val="0"/>
            <w:vAlign w:val="center"/>
          </w:tcPr>
          <w:p w14:paraId="761B19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劳动教育与高中英语课程的融合实践研究案例</w:t>
            </w:r>
          </w:p>
        </w:tc>
        <w:tc>
          <w:tcPr>
            <w:tcW w:w="2622" w:type="dxa"/>
            <w:tcBorders>
              <w:bottom w:val="single" w:color="auto" w:sz="4" w:space="0"/>
            </w:tcBorders>
            <w:noWrap w:val="0"/>
            <w:vAlign w:val="center"/>
          </w:tcPr>
          <w:p w14:paraId="14F853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王金梅、陈杉、张文先</w:t>
            </w:r>
          </w:p>
        </w:tc>
        <w:tc>
          <w:tcPr>
            <w:tcW w:w="3766" w:type="dxa"/>
            <w:tcBorders>
              <w:bottom w:val="single" w:color="auto" w:sz="4" w:space="0"/>
            </w:tcBorders>
            <w:noWrap w:val="0"/>
            <w:vAlign w:val="center"/>
          </w:tcPr>
          <w:p w14:paraId="469A3C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开州区临江中学</w:t>
            </w:r>
          </w:p>
        </w:tc>
      </w:tr>
    </w:tbl>
    <w:p w14:paraId="74628C9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p>
    <w:p w14:paraId="30AA20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p>
    <w:p w14:paraId="117DEA7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p>
    <w:p w14:paraId="6D2126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p>
    <w:p w14:paraId="59756C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p>
    <w:p w14:paraId="1AF7CD3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p>
    <w:p w14:paraId="525CDF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p>
    <w:p w14:paraId="23E2820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p>
    <w:p w14:paraId="21050E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p>
    <w:p w14:paraId="5B2DF2F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D05"/>
    <w:rsid w:val="00C04D05"/>
    <w:rsid w:val="012C4639"/>
    <w:rsid w:val="02FF11C0"/>
    <w:rsid w:val="046E6B4B"/>
    <w:rsid w:val="05B02D0D"/>
    <w:rsid w:val="086C5E40"/>
    <w:rsid w:val="0AC94734"/>
    <w:rsid w:val="0E42461A"/>
    <w:rsid w:val="0E91469A"/>
    <w:rsid w:val="1289341C"/>
    <w:rsid w:val="161C0E5E"/>
    <w:rsid w:val="165C7AFF"/>
    <w:rsid w:val="16CD2F38"/>
    <w:rsid w:val="182E6B68"/>
    <w:rsid w:val="1895699B"/>
    <w:rsid w:val="20757E38"/>
    <w:rsid w:val="2222365B"/>
    <w:rsid w:val="257A6B2F"/>
    <w:rsid w:val="28B2541A"/>
    <w:rsid w:val="2C8D25F9"/>
    <w:rsid w:val="2C9B040D"/>
    <w:rsid w:val="2CAA5BAA"/>
    <w:rsid w:val="2D383215"/>
    <w:rsid w:val="2FD141BC"/>
    <w:rsid w:val="30042AC8"/>
    <w:rsid w:val="31503ABE"/>
    <w:rsid w:val="32EF6914"/>
    <w:rsid w:val="33C6019D"/>
    <w:rsid w:val="34150D81"/>
    <w:rsid w:val="34A34242"/>
    <w:rsid w:val="36B2629C"/>
    <w:rsid w:val="38247890"/>
    <w:rsid w:val="397F3DF5"/>
    <w:rsid w:val="3CEF5962"/>
    <w:rsid w:val="3E725140"/>
    <w:rsid w:val="42A336EA"/>
    <w:rsid w:val="43DB0A44"/>
    <w:rsid w:val="444F6DA9"/>
    <w:rsid w:val="48575202"/>
    <w:rsid w:val="48D647E0"/>
    <w:rsid w:val="494203DC"/>
    <w:rsid w:val="49B44C48"/>
    <w:rsid w:val="4A5D71EC"/>
    <w:rsid w:val="4C2222D9"/>
    <w:rsid w:val="4C2439B6"/>
    <w:rsid w:val="4C247440"/>
    <w:rsid w:val="4C3B5051"/>
    <w:rsid w:val="4DF40E40"/>
    <w:rsid w:val="51842931"/>
    <w:rsid w:val="52392B0B"/>
    <w:rsid w:val="54EF721D"/>
    <w:rsid w:val="582B34A0"/>
    <w:rsid w:val="588230E7"/>
    <w:rsid w:val="58A107A4"/>
    <w:rsid w:val="590103BF"/>
    <w:rsid w:val="59FA1DEC"/>
    <w:rsid w:val="5B861105"/>
    <w:rsid w:val="5C1D31A5"/>
    <w:rsid w:val="5C2E1D3B"/>
    <w:rsid w:val="5E6C439A"/>
    <w:rsid w:val="5F5B607F"/>
    <w:rsid w:val="66167AAD"/>
    <w:rsid w:val="67A20C4A"/>
    <w:rsid w:val="681D0264"/>
    <w:rsid w:val="694F5805"/>
    <w:rsid w:val="6B3B2453"/>
    <w:rsid w:val="6DB50101"/>
    <w:rsid w:val="6EFD25CC"/>
    <w:rsid w:val="708D2F57"/>
    <w:rsid w:val="716218D9"/>
    <w:rsid w:val="719D0447"/>
    <w:rsid w:val="785364CC"/>
    <w:rsid w:val="78BB2B0E"/>
    <w:rsid w:val="794200D5"/>
    <w:rsid w:val="7BD87028"/>
    <w:rsid w:val="7D727231"/>
    <w:rsid w:val="7D7617AB"/>
    <w:rsid w:val="7E7963E5"/>
    <w:rsid w:val="7E8D6284"/>
    <w:rsid w:val="7F936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spacing w:before="100" w:beforeAutospacing="1" w:after="100" w:afterAutospacing="1"/>
      <w:ind w:left="0" w:right="0"/>
      <w:jc w:val="left"/>
    </w:pPr>
    <w:rPr>
      <w:kern w:val="0"/>
      <w:sz w:val="24"/>
      <w:lang w:val="en-US" w:eastAsia="zh-CN" w:bidi="ar"/>
    </w:rPr>
  </w:style>
  <w:style w:type="character" w:customStyle="1" w:styleId="5">
    <w:name w:val="font51"/>
    <w:basedOn w:val="4"/>
    <w:qFormat/>
    <w:uiPriority w:val="0"/>
    <w:rPr>
      <w:rFonts w:hint="eastAsia" w:ascii="宋体" w:hAnsi="宋体" w:eastAsia="宋体" w:cs="宋体"/>
      <w:color w:val="000000"/>
      <w:sz w:val="20"/>
      <w:szCs w:val="20"/>
      <w:u w:val="none"/>
    </w:rPr>
  </w:style>
  <w:style w:type="character" w:customStyle="1" w:styleId="6">
    <w:name w:val="font41"/>
    <w:basedOn w:val="4"/>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25</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2025-05-21T08:15:00Z</dcterms:created>
  <dc:creator> </dc:creator>
  <cp:lastModifiedBy> </cp:lastModifiedBy>
  <dcterms:modified xsi:type="dcterms:W3CDTF">2025-05-21T08:15:47Z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2453C765C3114865B2369D482101F21D_11</vt:lpwstr>
  </property>
  <property fmtid="{D5CDD505-2E9C-101B-9397-08002B2CF9AE}" pid="4" name="KSOTemplateDocerSaveRecord">
    <vt:lpwstr>eyJoZGlkIjoiMDNmZmYyZjE2ODU0MWE2NzBlZGViOTA3OGM3M2Q3ZDgiLCJ1c2VySWQiOiIxNjY2MjU2MDk0In0=</vt:lpwstr>
  </property>
</Properties>
</file>