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8AEBC"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eastAsia="方正黑体_GBK"/>
          <w:sz w:val="32"/>
          <w:szCs w:val="32"/>
        </w:rPr>
        <w:t>3</w:t>
      </w:r>
    </w:p>
    <w:p w14:paraId="498F1D88">
      <w:pPr>
        <w:spacing w:line="600" w:lineRule="exact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CF95C94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活动内容详细安排</w:t>
      </w:r>
    </w:p>
    <w:p w14:paraId="016426AF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0078CC21">
      <w:pPr>
        <w:adjustRightInd w:val="0"/>
        <w:snapToGrid w:val="0"/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（一）橡树湾小学会场（限100人）</w:t>
      </w:r>
    </w:p>
    <w:tbl>
      <w:tblPr>
        <w:tblStyle w:val="3"/>
        <w:tblW w:w="10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08"/>
        <w:gridCol w:w="1208"/>
        <w:gridCol w:w="2520"/>
        <w:gridCol w:w="1760"/>
        <w:gridCol w:w="960"/>
        <w:gridCol w:w="980"/>
      </w:tblGrid>
      <w:tr w14:paraId="3365C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337" w:type="dxa"/>
            <w:noWrap w:val="0"/>
            <w:vAlign w:val="center"/>
          </w:tcPr>
          <w:p w14:paraId="023E6EE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日期</w:t>
            </w:r>
          </w:p>
        </w:tc>
        <w:tc>
          <w:tcPr>
            <w:tcW w:w="1408" w:type="dxa"/>
            <w:noWrap w:val="0"/>
            <w:vAlign w:val="center"/>
          </w:tcPr>
          <w:p w14:paraId="645D1D4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时间</w:t>
            </w:r>
          </w:p>
        </w:tc>
        <w:tc>
          <w:tcPr>
            <w:tcW w:w="1208" w:type="dxa"/>
            <w:noWrap w:val="0"/>
            <w:vAlign w:val="center"/>
          </w:tcPr>
          <w:p w14:paraId="6A65F51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名称</w:t>
            </w:r>
          </w:p>
        </w:tc>
        <w:tc>
          <w:tcPr>
            <w:tcW w:w="2520" w:type="dxa"/>
            <w:noWrap w:val="0"/>
            <w:vAlign w:val="center"/>
          </w:tcPr>
          <w:p w14:paraId="3441C02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内容</w:t>
            </w:r>
          </w:p>
        </w:tc>
        <w:tc>
          <w:tcPr>
            <w:tcW w:w="1760" w:type="dxa"/>
            <w:noWrap w:val="0"/>
            <w:vAlign w:val="center"/>
          </w:tcPr>
          <w:p w14:paraId="582F74A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相关人员</w:t>
            </w:r>
          </w:p>
        </w:tc>
        <w:tc>
          <w:tcPr>
            <w:tcW w:w="960" w:type="dxa"/>
            <w:noWrap w:val="0"/>
            <w:vAlign w:val="center"/>
          </w:tcPr>
          <w:p w14:paraId="243DB4C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地点</w:t>
            </w:r>
          </w:p>
        </w:tc>
        <w:tc>
          <w:tcPr>
            <w:tcW w:w="980" w:type="dxa"/>
            <w:noWrap w:val="0"/>
            <w:vAlign w:val="center"/>
          </w:tcPr>
          <w:p w14:paraId="2E78DCC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4"/>
              </w:rPr>
              <w:t>责任人</w:t>
            </w:r>
          </w:p>
        </w:tc>
      </w:tr>
      <w:tr w14:paraId="575F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337" w:type="dxa"/>
            <w:vMerge w:val="restart"/>
            <w:noWrap w:val="0"/>
            <w:vAlign w:val="center"/>
          </w:tcPr>
          <w:p w14:paraId="398ABAD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5DB8E7E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5.16周五</w:t>
            </w:r>
          </w:p>
        </w:tc>
        <w:tc>
          <w:tcPr>
            <w:tcW w:w="1408" w:type="dxa"/>
            <w:noWrap w:val="0"/>
            <w:vAlign w:val="center"/>
          </w:tcPr>
          <w:p w14:paraId="52A00AA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08:30-09:00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 w14:paraId="7B7B0D9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签到</w:t>
            </w:r>
          </w:p>
        </w:tc>
        <w:tc>
          <w:tcPr>
            <w:tcW w:w="960" w:type="dxa"/>
            <w:vMerge w:val="restart"/>
            <w:noWrap w:val="0"/>
            <w:vAlign w:val="center"/>
          </w:tcPr>
          <w:p w14:paraId="0FF6354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6A13A8D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橡树湾小学会议室</w:t>
            </w:r>
          </w:p>
          <w:p w14:paraId="2D059B2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 w14:paraId="4F33F93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陈晓莉</w:t>
            </w:r>
          </w:p>
        </w:tc>
      </w:tr>
      <w:tr w14:paraId="55012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617B463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291ED0B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09:00-09:30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 w14:paraId="37E4098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开幕式（观看直播）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14A7D11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774F8C1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5BCC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3E012B1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655DCF0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09:30-09:40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 w14:paraId="0267EDB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茶歇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66F77AC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928532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602C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30EC04C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vMerge w:val="restart"/>
            <w:noWrap w:val="0"/>
            <w:vAlign w:val="center"/>
          </w:tcPr>
          <w:p w14:paraId="6878C7F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0E2E95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 w14:paraId="29EE54D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09:40-11:40</w:t>
            </w:r>
          </w:p>
        </w:tc>
        <w:tc>
          <w:tcPr>
            <w:tcW w:w="1208" w:type="dxa"/>
            <w:noWrap w:val="0"/>
            <w:vAlign w:val="center"/>
          </w:tcPr>
          <w:p w14:paraId="636E59B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校长</w:t>
            </w:r>
          </w:p>
          <w:p w14:paraId="67DE2CD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执教</w:t>
            </w:r>
          </w:p>
        </w:tc>
        <w:tc>
          <w:tcPr>
            <w:tcW w:w="2520" w:type="dxa"/>
            <w:noWrap w:val="0"/>
            <w:vAlign w:val="center"/>
          </w:tcPr>
          <w:p w14:paraId="6033E69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《我向国旗敬个礼》</w:t>
            </w:r>
          </w:p>
        </w:tc>
        <w:tc>
          <w:tcPr>
            <w:tcW w:w="1760" w:type="dxa"/>
            <w:noWrap w:val="0"/>
            <w:vAlign w:val="center"/>
          </w:tcPr>
          <w:p w14:paraId="10C0618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执教：陈晓莉</w:t>
            </w:r>
          </w:p>
          <w:p w14:paraId="35F4643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两江新区橡树湾小学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4DC7878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171BABA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74E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24B29D4A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4555883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1AA2EA4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课例</w:t>
            </w:r>
          </w:p>
          <w:p w14:paraId="5E36A10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示范</w:t>
            </w:r>
          </w:p>
        </w:tc>
        <w:tc>
          <w:tcPr>
            <w:tcW w:w="2520" w:type="dxa"/>
            <w:noWrap w:val="0"/>
            <w:vAlign w:val="center"/>
          </w:tcPr>
          <w:p w14:paraId="417CFFE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《学做“快乐鸟”》</w:t>
            </w:r>
          </w:p>
        </w:tc>
        <w:tc>
          <w:tcPr>
            <w:tcW w:w="1760" w:type="dxa"/>
            <w:noWrap w:val="0"/>
            <w:vAlign w:val="center"/>
          </w:tcPr>
          <w:p w14:paraId="49C0895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执教：邓礼灿</w:t>
            </w:r>
          </w:p>
          <w:p w14:paraId="514BFF6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两江新区金渝学校  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0B1551C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5A71D78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473A1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781F3CD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vMerge w:val="continue"/>
            <w:noWrap w:val="0"/>
            <w:vAlign w:val="center"/>
          </w:tcPr>
          <w:p w14:paraId="1866841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208" w:type="dxa"/>
            <w:noWrap w:val="0"/>
            <w:vAlign w:val="center"/>
          </w:tcPr>
          <w:p w14:paraId="2F56FAF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跨学科课例分享</w:t>
            </w:r>
          </w:p>
        </w:tc>
        <w:tc>
          <w:tcPr>
            <w:tcW w:w="2520" w:type="dxa"/>
            <w:noWrap w:val="0"/>
            <w:vAlign w:val="center"/>
          </w:tcPr>
          <w:p w14:paraId="6B72C75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小学道德与法治跨学科融合课例个案探索与剖析</w:t>
            </w:r>
          </w:p>
        </w:tc>
        <w:tc>
          <w:tcPr>
            <w:tcW w:w="1760" w:type="dxa"/>
            <w:noWrap w:val="0"/>
            <w:vAlign w:val="center"/>
          </w:tcPr>
          <w:p w14:paraId="79C2943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专题分享：</w:t>
            </w:r>
          </w:p>
          <w:p w14:paraId="046E92D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唐洁</w:t>
            </w:r>
          </w:p>
          <w:p w14:paraId="3567A4B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两江新区橡树湾小学</w:t>
            </w:r>
          </w:p>
        </w:tc>
        <w:tc>
          <w:tcPr>
            <w:tcW w:w="960" w:type="dxa"/>
            <w:vMerge w:val="continue"/>
            <w:noWrap w:val="0"/>
            <w:vAlign w:val="center"/>
          </w:tcPr>
          <w:p w14:paraId="4EECAB6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A4A7CFA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 w14:paraId="0B87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337" w:type="dxa"/>
            <w:vMerge w:val="continue"/>
            <w:noWrap w:val="0"/>
            <w:vAlign w:val="center"/>
          </w:tcPr>
          <w:p w14:paraId="169E1A3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1408" w:type="dxa"/>
            <w:noWrap w:val="0"/>
            <w:vAlign w:val="center"/>
          </w:tcPr>
          <w:p w14:paraId="5C0B63D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11:40之后</w:t>
            </w:r>
          </w:p>
        </w:tc>
        <w:tc>
          <w:tcPr>
            <w:tcW w:w="5488" w:type="dxa"/>
            <w:gridSpan w:val="3"/>
            <w:noWrap w:val="0"/>
            <w:vAlign w:val="center"/>
          </w:tcPr>
          <w:p w14:paraId="07888FA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午饭后自行到行远小学会场</w:t>
            </w:r>
          </w:p>
        </w:tc>
        <w:tc>
          <w:tcPr>
            <w:tcW w:w="960" w:type="dxa"/>
            <w:noWrap w:val="0"/>
            <w:vAlign w:val="center"/>
          </w:tcPr>
          <w:p w14:paraId="4CD2E34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99515CA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</w:tbl>
    <w:p w14:paraId="40CAE9D5">
      <w:pPr>
        <w:adjustRightInd w:val="0"/>
        <w:snapToGrid w:val="0"/>
        <w:spacing w:line="600" w:lineRule="exact"/>
        <w:ind w:firstLine="640" w:firstLineChars="200"/>
        <w:rPr>
          <w:rFonts w:eastAsia="方正楷体_GBK"/>
          <w:sz w:val="32"/>
          <w:szCs w:val="32"/>
        </w:rPr>
      </w:pPr>
    </w:p>
    <w:p w14:paraId="4AA6CD95">
      <w:pPr>
        <w:adjustRightInd w:val="0"/>
        <w:snapToGrid w:val="0"/>
        <w:spacing w:line="600" w:lineRule="exact"/>
        <w:ind w:firstLine="640" w:firstLineChars="200"/>
        <w:rPr>
          <w:rFonts w:eastAsia="方正楷体_GBK"/>
          <w:sz w:val="32"/>
          <w:szCs w:val="32"/>
        </w:rPr>
      </w:pPr>
    </w:p>
    <w:p w14:paraId="1BDBEE61">
      <w:pPr>
        <w:adjustRightInd w:val="0"/>
        <w:snapToGrid w:val="0"/>
        <w:spacing w:line="600" w:lineRule="exact"/>
        <w:ind w:firstLine="640" w:firstLineChars="200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（二）行远小学会场（限200人）</w:t>
      </w:r>
    </w:p>
    <w:tbl>
      <w:tblPr>
        <w:tblStyle w:val="3"/>
        <w:tblW w:w="96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425"/>
        <w:gridCol w:w="1327"/>
        <w:gridCol w:w="2334"/>
        <w:gridCol w:w="1600"/>
        <w:gridCol w:w="833"/>
        <w:gridCol w:w="980"/>
      </w:tblGrid>
      <w:tr w14:paraId="578CF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69" w:type="dxa"/>
            <w:noWrap w:val="0"/>
            <w:vAlign w:val="center"/>
          </w:tcPr>
          <w:p w14:paraId="3FCFCD1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日期</w:t>
            </w:r>
          </w:p>
        </w:tc>
        <w:tc>
          <w:tcPr>
            <w:tcW w:w="1425" w:type="dxa"/>
            <w:noWrap w:val="0"/>
            <w:vAlign w:val="center"/>
          </w:tcPr>
          <w:p w14:paraId="21A5AF9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时间</w:t>
            </w:r>
          </w:p>
        </w:tc>
        <w:tc>
          <w:tcPr>
            <w:tcW w:w="1327" w:type="dxa"/>
            <w:noWrap w:val="0"/>
            <w:vAlign w:val="center"/>
          </w:tcPr>
          <w:p w14:paraId="6AB3D26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名称</w:t>
            </w:r>
          </w:p>
        </w:tc>
        <w:tc>
          <w:tcPr>
            <w:tcW w:w="2334" w:type="dxa"/>
            <w:noWrap w:val="0"/>
            <w:vAlign w:val="center"/>
          </w:tcPr>
          <w:p w14:paraId="58FF917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内容</w:t>
            </w:r>
          </w:p>
        </w:tc>
        <w:tc>
          <w:tcPr>
            <w:tcW w:w="1600" w:type="dxa"/>
            <w:noWrap w:val="0"/>
            <w:vAlign w:val="center"/>
          </w:tcPr>
          <w:p w14:paraId="5AC4E2F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相关人员</w:t>
            </w:r>
          </w:p>
        </w:tc>
        <w:tc>
          <w:tcPr>
            <w:tcW w:w="833" w:type="dxa"/>
            <w:noWrap w:val="0"/>
            <w:vAlign w:val="center"/>
          </w:tcPr>
          <w:p w14:paraId="7102F09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地点</w:t>
            </w:r>
          </w:p>
        </w:tc>
        <w:tc>
          <w:tcPr>
            <w:tcW w:w="980" w:type="dxa"/>
            <w:noWrap w:val="0"/>
            <w:vAlign w:val="center"/>
          </w:tcPr>
          <w:p w14:paraId="0A7F929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b/>
                <w:bCs/>
                <w:sz w:val="24"/>
              </w:rPr>
            </w:pPr>
            <w:r>
              <w:rPr>
                <w:rFonts w:eastAsia="方正仿宋_GBK"/>
                <w:b/>
                <w:bCs/>
                <w:sz w:val="24"/>
              </w:rPr>
              <w:t>责任人</w:t>
            </w:r>
          </w:p>
        </w:tc>
      </w:tr>
      <w:tr w14:paraId="1E7DB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69" w:type="dxa"/>
            <w:vMerge w:val="restart"/>
            <w:noWrap w:val="0"/>
            <w:vAlign w:val="center"/>
          </w:tcPr>
          <w:p w14:paraId="3BB038C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12CF33D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56184F6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6005E79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3A10123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5.16周五</w:t>
            </w:r>
          </w:p>
        </w:tc>
        <w:tc>
          <w:tcPr>
            <w:tcW w:w="1425" w:type="dxa"/>
            <w:noWrap w:val="0"/>
            <w:vAlign w:val="center"/>
          </w:tcPr>
          <w:p w14:paraId="7FAF543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8:30-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9:00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 w14:paraId="636656A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签到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6E87587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425FE3D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20EBD4D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砺行活动中心</w:t>
            </w:r>
          </w:p>
          <w:p w14:paraId="4BF9F07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00A668B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2CB9A21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 w14:paraId="1F0513B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77E52DC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  <w:p w14:paraId="6A9F7EE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丁成浩</w:t>
            </w:r>
          </w:p>
        </w:tc>
      </w:tr>
      <w:tr w14:paraId="0A02F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51E6229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8D2703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9:00-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9:30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 w14:paraId="22A5E70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开幕式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45FDFFE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8F8F8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0A33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640DAE5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364E8C7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9:30-</w:t>
            </w: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9:40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 w14:paraId="0791E77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茶歇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37849F2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6B65F0E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1760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6F5EE27A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Merge w:val="restart"/>
            <w:noWrap w:val="0"/>
            <w:vAlign w:val="center"/>
          </w:tcPr>
          <w:p w14:paraId="4803B67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3312599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2910E02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0</w:t>
            </w:r>
            <w:r>
              <w:rPr>
                <w:rFonts w:eastAsia="方正仿宋_GBK"/>
                <w:sz w:val="24"/>
              </w:rPr>
              <w:t>9:40-11:40</w:t>
            </w:r>
          </w:p>
        </w:tc>
        <w:tc>
          <w:tcPr>
            <w:tcW w:w="1327" w:type="dxa"/>
            <w:noWrap w:val="0"/>
            <w:vAlign w:val="center"/>
          </w:tcPr>
          <w:p w14:paraId="12839EB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教研员</w:t>
            </w:r>
          </w:p>
          <w:p w14:paraId="0B3279D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执教</w:t>
            </w:r>
          </w:p>
        </w:tc>
        <w:tc>
          <w:tcPr>
            <w:tcW w:w="2334" w:type="dxa"/>
            <w:noWrap w:val="0"/>
            <w:vAlign w:val="center"/>
          </w:tcPr>
          <w:p w14:paraId="3134774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《玩也有学问》</w:t>
            </w:r>
          </w:p>
        </w:tc>
        <w:tc>
          <w:tcPr>
            <w:tcW w:w="1600" w:type="dxa"/>
            <w:noWrap w:val="0"/>
            <w:vAlign w:val="center"/>
          </w:tcPr>
          <w:p w14:paraId="1D40628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sz w:val="24"/>
              </w:rPr>
              <w:t>执教：丁成浩</w:t>
            </w:r>
          </w:p>
          <w:p w14:paraId="0B12B7C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两江新区</w:t>
            </w:r>
          </w:p>
          <w:p w14:paraId="70BB0BB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行远小学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7D47EFF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CDBA82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7C150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3EF6AC3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0335FC0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03F9780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课例</w:t>
            </w:r>
          </w:p>
          <w:p w14:paraId="3943118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示范</w:t>
            </w:r>
          </w:p>
        </w:tc>
        <w:tc>
          <w:tcPr>
            <w:tcW w:w="2334" w:type="dxa"/>
            <w:noWrap w:val="0"/>
            <w:vAlign w:val="center"/>
          </w:tcPr>
          <w:p w14:paraId="5F34953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w w:val="92"/>
                <w:sz w:val="24"/>
              </w:rPr>
              <w:t>《劳动创造美好生活》</w:t>
            </w:r>
          </w:p>
        </w:tc>
        <w:tc>
          <w:tcPr>
            <w:tcW w:w="1600" w:type="dxa"/>
            <w:noWrap w:val="0"/>
            <w:vAlign w:val="center"/>
          </w:tcPr>
          <w:p w14:paraId="268BC1B4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执教：黄政</w:t>
            </w:r>
          </w:p>
          <w:p w14:paraId="59456B6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沙坪坝区树人博文小学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50430296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08757F8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07F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3E9F9AD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vMerge w:val="continue"/>
            <w:noWrap w:val="0"/>
            <w:vAlign w:val="center"/>
          </w:tcPr>
          <w:p w14:paraId="7E79C8C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77112A18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跨学科</w:t>
            </w:r>
          </w:p>
          <w:p w14:paraId="30BFD23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课例分享</w:t>
            </w:r>
          </w:p>
        </w:tc>
        <w:tc>
          <w:tcPr>
            <w:tcW w:w="2334" w:type="dxa"/>
            <w:noWrap w:val="0"/>
            <w:vAlign w:val="center"/>
          </w:tcPr>
          <w:p w14:paraId="3805780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小学道德与法治跨学科融合课例个案探索与剖析</w:t>
            </w:r>
          </w:p>
        </w:tc>
        <w:tc>
          <w:tcPr>
            <w:tcW w:w="1600" w:type="dxa"/>
            <w:noWrap w:val="0"/>
            <w:vAlign w:val="center"/>
          </w:tcPr>
          <w:p w14:paraId="7894560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专题分享：</w:t>
            </w:r>
          </w:p>
          <w:p w14:paraId="1BB9281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王思琦</w:t>
            </w:r>
          </w:p>
          <w:p w14:paraId="5B06A7E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两江新区行远小学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63DDA63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0BD80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194B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644BB3A2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670B7CE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11:40-13:30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 w14:paraId="484FE4C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午休/参观行远小镇</w:t>
            </w:r>
          </w:p>
        </w:tc>
        <w:tc>
          <w:tcPr>
            <w:tcW w:w="833" w:type="dxa"/>
            <w:vMerge w:val="restart"/>
            <w:noWrap w:val="0"/>
            <w:vAlign w:val="center"/>
          </w:tcPr>
          <w:p w14:paraId="7F62C08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restart"/>
            <w:noWrap w:val="0"/>
            <w:vAlign w:val="center"/>
          </w:tcPr>
          <w:p w14:paraId="4716D17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6596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3622E05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6658057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13:30-13:50</w:t>
            </w:r>
          </w:p>
        </w:tc>
        <w:tc>
          <w:tcPr>
            <w:tcW w:w="5261" w:type="dxa"/>
            <w:gridSpan w:val="3"/>
            <w:noWrap w:val="0"/>
            <w:vAlign w:val="center"/>
          </w:tcPr>
          <w:p w14:paraId="092E114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签到</w:t>
            </w:r>
          </w:p>
        </w:tc>
        <w:tc>
          <w:tcPr>
            <w:tcW w:w="833" w:type="dxa"/>
            <w:vMerge w:val="continue"/>
            <w:noWrap w:val="0"/>
            <w:vAlign w:val="center"/>
          </w:tcPr>
          <w:p w14:paraId="71602EF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vMerge w:val="continue"/>
            <w:noWrap w:val="0"/>
            <w:vAlign w:val="center"/>
          </w:tcPr>
          <w:p w14:paraId="24BBC2D9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</w:tr>
      <w:tr w14:paraId="7DBB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169" w:type="dxa"/>
            <w:vMerge w:val="continue"/>
            <w:noWrap w:val="0"/>
            <w:vAlign w:val="center"/>
          </w:tcPr>
          <w:p w14:paraId="403BD6A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35B082C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13:50-</w:t>
            </w:r>
            <w:r>
              <w:rPr>
                <w:rFonts w:hint="eastAsia" w:eastAsia="方正仿宋_GBK"/>
                <w:sz w:val="24"/>
              </w:rPr>
              <w:t>14</w:t>
            </w:r>
            <w:r>
              <w:rPr>
                <w:rFonts w:eastAsia="方正仿宋_GBK"/>
                <w:sz w:val="24"/>
              </w:rPr>
              <w:t>:30</w:t>
            </w:r>
          </w:p>
        </w:tc>
        <w:tc>
          <w:tcPr>
            <w:tcW w:w="1327" w:type="dxa"/>
            <w:noWrap w:val="0"/>
            <w:vAlign w:val="center"/>
          </w:tcPr>
          <w:p w14:paraId="516DF94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专题</w:t>
            </w:r>
          </w:p>
          <w:p w14:paraId="6418B270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讲座</w:t>
            </w:r>
          </w:p>
        </w:tc>
        <w:tc>
          <w:tcPr>
            <w:tcW w:w="2334" w:type="dxa"/>
            <w:noWrap w:val="0"/>
            <w:vAlign w:val="center"/>
          </w:tcPr>
          <w:p w14:paraId="296B302F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《小学道德与法治跨学科融合</w:t>
            </w:r>
            <w:r>
              <w:rPr>
                <w:rFonts w:hint="eastAsia" w:eastAsia="方正仿宋_GBK"/>
                <w:sz w:val="24"/>
              </w:rPr>
              <w:t>教学</w:t>
            </w:r>
          </w:p>
          <w:p w14:paraId="4B36C795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研究》</w:t>
            </w:r>
          </w:p>
        </w:tc>
        <w:tc>
          <w:tcPr>
            <w:tcW w:w="1600" w:type="dxa"/>
            <w:noWrap w:val="0"/>
            <w:vAlign w:val="center"/>
          </w:tcPr>
          <w:p w14:paraId="29682D1A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主讲人：</w:t>
            </w:r>
          </w:p>
          <w:p w14:paraId="2657165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陈燕浩</w:t>
            </w:r>
          </w:p>
          <w:p w14:paraId="0FA81F31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重庆市教育科学研究院</w:t>
            </w:r>
          </w:p>
        </w:tc>
        <w:tc>
          <w:tcPr>
            <w:tcW w:w="833" w:type="dxa"/>
            <w:noWrap w:val="0"/>
            <w:vAlign w:val="center"/>
          </w:tcPr>
          <w:p w14:paraId="0CC7C04B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  <w:p w14:paraId="347768EE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砺行活动中心</w:t>
            </w:r>
          </w:p>
          <w:p w14:paraId="08D26B13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eastAsia="方正仿宋_GBK"/>
                <w:sz w:val="24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07925ED">
            <w:pPr>
              <w:keepNext w:val="0"/>
              <w:keepLines w:val="0"/>
              <w:pageBreakBefore w:val="0"/>
              <w:widowControl w:val="0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丁成浩</w:t>
            </w:r>
          </w:p>
        </w:tc>
      </w:tr>
    </w:tbl>
    <w:p w14:paraId="4025797B">
      <w:pPr>
        <w:spacing w:line="600" w:lineRule="exact"/>
        <w:ind w:firstLine="640" w:firstLineChars="200"/>
        <w:rPr>
          <w:rFonts w:eastAsia="方正仿宋_GBK"/>
          <w:sz w:val="32"/>
          <w:szCs w:val="32"/>
        </w:rPr>
      </w:pPr>
    </w:p>
    <w:p w14:paraId="60F66BD4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559" w:right="1474" w:bottom="1559" w:left="1361" w:header="992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9670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8CC9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28CC9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25AA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C85E3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C85E3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B52875"/>
    <w:rsid w:val="012C4639"/>
    <w:rsid w:val="02FF11C0"/>
    <w:rsid w:val="046E6B4B"/>
    <w:rsid w:val="05B02D0D"/>
    <w:rsid w:val="086C5E40"/>
    <w:rsid w:val="0AC94734"/>
    <w:rsid w:val="0E42461A"/>
    <w:rsid w:val="0E91469A"/>
    <w:rsid w:val="1289341C"/>
    <w:rsid w:val="161C0E5E"/>
    <w:rsid w:val="165C7AFF"/>
    <w:rsid w:val="16CD2F38"/>
    <w:rsid w:val="182E6B68"/>
    <w:rsid w:val="1895699B"/>
    <w:rsid w:val="20757E38"/>
    <w:rsid w:val="2222365B"/>
    <w:rsid w:val="257A6B2F"/>
    <w:rsid w:val="28B2541A"/>
    <w:rsid w:val="2AB52875"/>
    <w:rsid w:val="2C8D25F9"/>
    <w:rsid w:val="2C9B040D"/>
    <w:rsid w:val="2CAA5BAA"/>
    <w:rsid w:val="2D383215"/>
    <w:rsid w:val="2FD141BC"/>
    <w:rsid w:val="30042AC8"/>
    <w:rsid w:val="31503ABE"/>
    <w:rsid w:val="32EF6914"/>
    <w:rsid w:val="33C6019D"/>
    <w:rsid w:val="34A34242"/>
    <w:rsid w:val="36B2629C"/>
    <w:rsid w:val="38247890"/>
    <w:rsid w:val="397F3DF5"/>
    <w:rsid w:val="3CEF5962"/>
    <w:rsid w:val="3E725140"/>
    <w:rsid w:val="42A336EA"/>
    <w:rsid w:val="444F6DA9"/>
    <w:rsid w:val="48575202"/>
    <w:rsid w:val="48D647E0"/>
    <w:rsid w:val="494203DC"/>
    <w:rsid w:val="49B44C48"/>
    <w:rsid w:val="4A5D71EC"/>
    <w:rsid w:val="4C2222D9"/>
    <w:rsid w:val="4C2439B6"/>
    <w:rsid w:val="4C247440"/>
    <w:rsid w:val="4C3B5051"/>
    <w:rsid w:val="4DF40E40"/>
    <w:rsid w:val="51842931"/>
    <w:rsid w:val="52392B0B"/>
    <w:rsid w:val="582B34A0"/>
    <w:rsid w:val="588230E7"/>
    <w:rsid w:val="58A107A4"/>
    <w:rsid w:val="590103BF"/>
    <w:rsid w:val="59FA1DEC"/>
    <w:rsid w:val="5B861105"/>
    <w:rsid w:val="5C1D31A5"/>
    <w:rsid w:val="5C2E1D3B"/>
    <w:rsid w:val="5E6C439A"/>
    <w:rsid w:val="5F5B607F"/>
    <w:rsid w:val="66167AAD"/>
    <w:rsid w:val="67A20C4A"/>
    <w:rsid w:val="681D0264"/>
    <w:rsid w:val="694F5805"/>
    <w:rsid w:val="6B3B2453"/>
    <w:rsid w:val="6DB50101"/>
    <w:rsid w:val="6EFD25CC"/>
    <w:rsid w:val="708D2F57"/>
    <w:rsid w:val="716218D9"/>
    <w:rsid w:val="719D0447"/>
    <w:rsid w:val="785364CC"/>
    <w:rsid w:val="78BB2B0E"/>
    <w:rsid w:val="794200D5"/>
    <w:rsid w:val="7BD87028"/>
    <w:rsid w:val="7D727231"/>
    <w:rsid w:val="7D7617AB"/>
    <w:rsid w:val="7E7963E5"/>
    <w:rsid w:val="7E8D6284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2025-05-08T01:39:00Z</dcterms:created>
  <dc:creator> </dc:creator>
  <cp:lastModifiedBy> </cp:lastModifiedBy>
  <dcterms:modified xsi:type="dcterms:W3CDTF">2025-05-08T01:39:07Z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DD6B3D8AB46B4E46B74853E8C6269077_11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