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8649">
      <w:pPr>
        <w:spacing w:line="6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0E6E7157">
      <w:pPr>
        <w:spacing w:line="600" w:lineRule="exact"/>
        <w:ind w:firstLine="880" w:firstLineChars="200"/>
        <w:jc w:val="center"/>
        <w:rPr>
          <w:rFonts w:hint="eastAsia" w:ascii="方正小标宋_GBK" w:hAnsi="方正小标宋_GBK" w:eastAsia="方正小标宋_GBK" w:cs="方正小标宋_GBK"/>
          <w:sz w:val="44"/>
          <w:szCs w:val="44"/>
        </w:rPr>
      </w:pPr>
    </w:p>
    <w:p w14:paraId="48BE2070">
      <w:pPr>
        <w:spacing w:line="600" w:lineRule="exact"/>
        <w:ind w:firstLine="880" w:firstLineChars="2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义务教育领雁工程课程创新基地和普通高中发展促进计划课程创新基地</w:t>
      </w:r>
      <w:r>
        <w:rPr>
          <w:rFonts w:hint="eastAsia" w:ascii="方正小标宋_GBK" w:hAnsi="方正小标宋_GBK" w:eastAsia="方正小标宋_GBK" w:cs="方正小标宋_GBK"/>
          <w:sz w:val="44"/>
          <w:szCs w:val="44"/>
          <w:lang w:val="en-US" w:eastAsia="zh-CN"/>
        </w:rPr>
        <w:t>名单</w:t>
      </w:r>
    </w:p>
    <w:p w14:paraId="429A3837">
      <w:pPr>
        <w:rPr>
          <w:rFonts w:hint="eastAsia" w:eastAsiaTheme="minorEastAsia"/>
          <w:lang w:val="en-US" w:eastAsia="zh-CN"/>
        </w:rPr>
      </w:pPr>
    </w:p>
    <w:tbl>
      <w:tblPr>
        <w:tblStyle w:val="3"/>
        <w:tblW w:w="10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2"/>
        <w:gridCol w:w="1216"/>
        <w:gridCol w:w="3301"/>
        <w:gridCol w:w="5080"/>
      </w:tblGrid>
      <w:tr w14:paraId="3373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749" w:type="dxa"/>
            <w:gridSpan w:val="4"/>
            <w:tcBorders>
              <w:top w:val="nil"/>
              <w:left w:val="nil"/>
              <w:bottom w:val="nil"/>
              <w:right w:val="nil"/>
            </w:tcBorders>
            <w:shd w:val="clear" w:color="auto" w:fill="auto"/>
            <w:noWrap/>
            <w:vAlign w:val="center"/>
          </w:tcPr>
          <w:p w14:paraId="27D46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义务教育领雁工程立项课程基地</w:t>
            </w:r>
          </w:p>
        </w:tc>
      </w:tr>
      <w:tr w14:paraId="419C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6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立项时间</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9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区县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1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承担单位</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8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项目名称</w:t>
            </w:r>
          </w:p>
        </w:tc>
      </w:tr>
      <w:tr w14:paraId="08AC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F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0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万州区赶场初级中学校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D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初中物理课程创新基地</w:t>
            </w:r>
          </w:p>
        </w:tc>
      </w:tr>
      <w:tr w14:paraId="42EA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8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3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万州区龙驹中心小学校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2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小学数学课程创新基地</w:t>
            </w:r>
          </w:p>
        </w:tc>
      </w:tr>
      <w:tr w14:paraId="05EC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1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D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A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万州区长滩中心小学校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5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小学语文课程建设基地</w:t>
            </w:r>
          </w:p>
        </w:tc>
      </w:tr>
      <w:tr w14:paraId="31A6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6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3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B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万州区赶场初级中学校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劳技科技与物理的融合</w:t>
            </w:r>
          </w:p>
        </w:tc>
      </w:tr>
      <w:tr w14:paraId="6378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3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C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9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重庆市万州区枇杷坪小学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3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卓越课堂建设基地</w:t>
            </w:r>
          </w:p>
        </w:tc>
      </w:tr>
      <w:tr w14:paraId="09BC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5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A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2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重庆市万州第二高级中学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7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卓越课堂建设基地</w:t>
            </w:r>
          </w:p>
        </w:tc>
      </w:tr>
      <w:tr w14:paraId="6E6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9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5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D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黔江区新华中学师范分校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5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初中数学课程创新基地</w:t>
            </w:r>
          </w:p>
        </w:tc>
      </w:tr>
      <w:tr w14:paraId="0395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3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4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0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黔江区濯水镇中心小学校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农村小学道德与法治学科建设研究</w:t>
            </w:r>
          </w:p>
        </w:tc>
      </w:tr>
      <w:tr w14:paraId="7346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7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D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6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黔江区中塘乡中心小学校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B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小学语文课程创新基地</w:t>
            </w:r>
          </w:p>
        </w:tc>
      </w:tr>
      <w:tr w14:paraId="4D20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7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1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C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黔江区黔江初级中学校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9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初中语文1+X阅读课程创新基地</w:t>
            </w:r>
          </w:p>
        </w:tc>
      </w:tr>
      <w:tr w14:paraId="0FB9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A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4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D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黔江区育才初级中学校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A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“探-建-创”模式课程基地----基于初中数学综合基地</w:t>
            </w:r>
          </w:p>
        </w:tc>
      </w:tr>
      <w:tr w14:paraId="61EC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4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9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7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黔江区城南中心小学校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4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“1+1+N”模式课程基地建设</w:t>
            </w:r>
          </w:p>
        </w:tc>
      </w:tr>
      <w:tr w14:paraId="5860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8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D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A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黔江区杉岭乡中心小学校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8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“基于课标的群文阅读教学研究”语文课程基地</w:t>
            </w:r>
          </w:p>
        </w:tc>
      </w:tr>
      <w:tr w14:paraId="68B2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C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3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2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黔江区育才初级中学校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D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基于初中数学语言素养培养的卓越课堂基地建设</w:t>
            </w:r>
          </w:p>
        </w:tc>
      </w:tr>
      <w:tr w14:paraId="6A33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D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C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涪陵第十四中学校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A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初中数学课程创新基地</w:t>
            </w:r>
          </w:p>
        </w:tc>
      </w:tr>
      <w:tr w14:paraId="7CE7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5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0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E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涪陵荔枝希望小学校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小学语文课程创新基地</w:t>
            </w:r>
          </w:p>
        </w:tc>
      </w:tr>
      <w:tr w14:paraId="5C2F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7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5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8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涪陵第十一小学校     </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B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小学数学课程创新基地</w:t>
            </w:r>
          </w:p>
        </w:tc>
      </w:tr>
      <w:tr w14:paraId="08D5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9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D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1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涪陵第十六中学校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4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初中生物课程创新基地</w:t>
            </w:r>
          </w:p>
        </w:tc>
      </w:tr>
      <w:tr w14:paraId="3EA1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A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A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8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涪陵第九中学校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0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深度教学课程体系研究</w:t>
            </w:r>
          </w:p>
        </w:tc>
      </w:tr>
      <w:tr w14:paraId="269C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B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5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D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涪陵第十四中学校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B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初中语文三位一体阅读教学</w:t>
            </w:r>
          </w:p>
        </w:tc>
      </w:tr>
      <w:tr w14:paraId="3CE1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5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5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重庆市涪陵第十六中学校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2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新课标下的跨学科实践课堂与实施</w:t>
            </w:r>
          </w:p>
        </w:tc>
      </w:tr>
      <w:tr w14:paraId="5F19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2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重庆市涪陵城区第七小学校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7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指向核心素养的小学数学136个性课堂教学发展与创新</w:t>
            </w:r>
          </w:p>
        </w:tc>
      </w:tr>
      <w:tr w14:paraId="1587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9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3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重庆市求精中学校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4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“新课标、新教材、新课堂”——初中历史卓越课堂建设</w:t>
            </w:r>
          </w:p>
        </w:tc>
      </w:tr>
      <w:tr w14:paraId="05BC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F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9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C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重庆市第二十九中学校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E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整本书阅读课堂实践探究</w:t>
            </w:r>
          </w:p>
        </w:tc>
      </w:tr>
      <w:tr w14:paraId="2DFE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8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9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重庆市渝中区中华路小学校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7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以发展学生素养为导向的小学语文“教学评一致性”研究</w:t>
            </w:r>
          </w:p>
        </w:tc>
      </w:tr>
      <w:tr w14:paraId="4593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6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B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3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重庆市第九十五初级中学校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1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初中数学课程创新基地</w:t>
            </w:r>
          </w:p>
        </w:tc>
      </w:tr>
      <w:tr w14:paraId="7486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E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0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D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重庆市民族初级中学校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7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初中课外阅读课程建设</w:t>
            </w:r>
          </w:p>
        </w:tc>
      </w:tr>
      <w:tr w14:paraId="4D66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F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B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1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重庆市民族初级中学校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9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初中数学学科课程创新基地</w:t>
            </w:r>
          </w:p>
        </w:tc>
      </w:tr>
      <w:tr w14:paraId="3CF4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5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8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9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F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小学“数学+”启慧学科课程实践研究</w:t>
            </w:r>
          </w:p>
        </w:tc>
      </w:tr>
      <w:tr w14:paraId="2B07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F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6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1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重庆市大渡口区钢花小学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A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“义渡思政”立体化实践教学课堂建设基地</w:t>
            </w:r>
          </w:p>
        </w:tc>
      </w:tr>
      <w:tr w14:paraId="3F36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3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重庆市第九十五初级中学校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B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核心素养立意的初中数学大单元教学实践</w:t>
            </w:r>
          </w:p>
        </w:tc>
      </w:tr>
      <w:tr w14:paraId="7451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0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8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0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江北区玉带山小学校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1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基于A-STEM的“第一站”综合实践活动课程建设</w:t>
            </w:r>
          </w:p>
        </w:tc>
      </w:tr>
      <w:tr w14:paraId="1936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B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5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江北区新村实验小学校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7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突出思维品质发展的小学英语课程创新基地</w:t>
            </w:r>
          </w:p>
        </w:tc>
      </w:tr>
      <w:tr w14:paraId="3548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8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0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江北区观音桥实验初级中学校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0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基于教学关系变革的初中《道德与法治》校本实施</w:t>
            </w:r>
          </w:p>
        </w:tc>
      </w:tr>
      <w:tr w14:paraId="2E63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9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7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F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重庆市江北区新村国兴小学校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8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核心素养导向的小学数学卓越课堂建设</w:t>
            </w:r>
          </w:p>
        </w:tc>
      </w:tr>
      <w:tr w14:paraId="4781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4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5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重庆市江北区科技实验小学校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60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数字教育背景下教学范式创新与实践探索研究</w:t>
            </w:r>
          </w:p>
        </w:tc>
      </w:tr>
      <w:tr w14:paraId="309F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6D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0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0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重庆市第六十九中学校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初中地理课程创新基地</w:t>
            </w:r>
          </w:p>
        </w:tc>
      </w:tr>
      <w:tr w14:paraId="7654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2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E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4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重庆市第十五中学校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8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激趣数学</w:t>
            </w:r>
          </w:p>
        </w:tc>
      </w:tr>
      <w:tr w14:paraId="336D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A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A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沙坪坝区五云实验学校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D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初中数学导学策略创新基地</w:t>
            </w:r>
          </w:p>
        </w:tc>
      </w:tr>
      <w:tr w14:paraId="496F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D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5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D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重庆市第十五中学校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D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激趣数学课程创新基地</w:t>
            </w:r>
          </w:p>
        </w:tc>
      </w:tr>
      <w:tr w14:paraId="6024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A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D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8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沙坪坝区回龙坝镇小学校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A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农村小学体育课程创新基地建设</w:t>
            </w:r>
          </w:p>
        </w:tc>
      </w:tr>
      <w:tr w14:paraId="7B87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8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8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E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重庆树人凤天小学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指向培养核心素养的小学数学“131”卓越课堂建设基地</w:t>
            </w:r>
          </w:p>
        </w:tc>
      </w:tr>
      <w:tr w14:paraId="0CAC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6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D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3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重庆市沙坪坝区森林实验小学校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1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“生美”小学语文卓越课堂建设基地</w:t>
            </w:r>
          </w:p>
        </w:tc>
      </w:tr>
      <w:tr w14:paraId="68DB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E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9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C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重庆七中实验中学校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3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初中英语“三HUI”课堂建设基地</w:t>
            </w:r>
          </w:p>
        </w:tc>
      </w:tr>
      <w:tr w14:paraId="218D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0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E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重庆市人和中学校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7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“和润阅读·启航人生”语文阅读课程基地  </w:t>
            </w:r>
          </w:p>
        </w:tc>
      </w:tr>
      <w:tr w14:paraId="7308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3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B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D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重庆市田坝中学校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B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“浸润书香、智慧人生”阅读特色课程体系基地</w:t>
            </w:r>
          </w:p>
        </w:tc>
      </w:tr>
      <w:tr w14:paraId="4CCA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1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3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A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九龙坡区火炬小学校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D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精准引领，以知促行</w:t>
            </w:r>
          </w:p>
        </w:tc>
      </w:tr>
      <w:tr w14:paraId="2EC9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F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E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5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重庆实验外国语学校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5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卓越课堂建设基地</w:t>
            </w:r>
          </w:p>
        </w:tc>
      </w:tr>
      <w:tr w14:paraId="0637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2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B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F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重庆市育才中学校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2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生活物理卓越课堂建设基地</w:t>
            </w:r>
          </w:p>
        </w:tc>
      </w:tr>
      <w:tr w14:paraId="2C64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7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9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0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重庆市杨家坪中学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课程思政视域下初中语文诗歌教学实践研究基地</w:t>
            </w:r>
          </w:p>
        </w:tc>
      </w:tr>
      <w:tr w14:paraId="25A4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E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4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2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南岸区迎龙小学校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0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N项生态体验活动</w:t>
            </w:r>
          </w:p>
        </w:tc>
      </w:tr>
      <w:tr w14:paraId="6D4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B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1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6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重庆市第三十八中学校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B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以体育教育价值引领校园足球实效性研究</w:t>
            </w:r>
          </w:p>
        </w:tc>
      </w:tr>
      <w:tr w14:paraId="1F95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F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5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0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重庆市珊瑚初级中学校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3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初中音乐课程创新基地</w:t>
            </w:r>
          </w:p>
        </w:tc>
      </w:tr>
      <w:tr w14:paraId="4FC2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6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6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E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重庆市广益中学校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A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基于核心素养跨区域实践探索的农村初中历史教学</w:t>
            </w:r>
          </w:p>
        </w:tc>
      </w:tr>
      <w:tr w14:paraId="78EC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C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7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D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南岸区文峰小学校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2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小学语文体验式阅读教学创新</w:t>
            </w:r>
          </w:p>
        </w:tc>
      </w:tr>
      <w:tr w14:paraId="21F0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3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9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8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南岸区御峰小学校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A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素养导向下的项目式学习实践研究</w:t>
            </w:r>
          </w:p>
        </w:tc>
      </w:tr>
      <w:tr w14:paraId="25AB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4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F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F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重庆市特殊教育中心</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9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视障教育生态融合体育课堂建设基地</w:t>
            </w:r>
          </w:p>
        </w:tc>
      </w:tr>
      <w:tr w14:paraId="3952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D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0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5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重庆南开（融侨）中学校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聚焦“理解大概念”的单元逆向教学</w:t>
            </w:r>
          </w:p>
        </w:tc>
      </w:tr>
      <w:tr w14:paraId="5F92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B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1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5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北碚区晏阳初级中学校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8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乡村美术教育资源开发创新基地</w:t>
            </w:r>
          </w:p>
        </w:tc>
      </w:tr>
      <w:tr w14:paraId="588C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8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6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9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北碚区王朴中学校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农村初中道德与法治体验性学习课程创新基地</w:t>
            </w:r>
          </w:p>
        </w:tc>
      </w:tr>
      <w:tr w14:paraId="7473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E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6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4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北碚区静观镇中心小学校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4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农村小学科学课程跨学科审美化教学创新基地</w:t>
            </w:r>
          </w:p>
        </w:tc>
      </w:tr>
      <w:tr w14:paraId="68C9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8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9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1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北碚区晏阳初中学校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3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泥塑美育课程创新</w:t>
            </w:r>
          </w:p>
        </w:tc>
      </w:tr>
      <w:tr w14:paraId="0190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2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2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9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重庆市兼善中学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“游习化学”卓越课堂建设基地</w:t>
            </w:r>
          </w:p>
        </w:tc>
      </w:tr>
      <w:tr w14:paraId="306C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A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重庆市江北中学校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9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数字化学科阅读教学课堂建设创新基地</w:t>
            </w:r>
          </w:p>
        </w:tc>
      </w:tr>
      <w:tr w14:paraId="5BA5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F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1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E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渝北区实验中学校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A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“跨学科整合+跨学校融合”课程</w:t>
            </w:r>
          </w:p>
        </w:tc>
      </w:tr>
      <w:tr w14:paraId="6E08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3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0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F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渝北区和合家园小学校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02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小学体育“四课式”课程整合模式</w:t>
            </w:r>
          </w:p>
        </w:tc>
      </w:tr>
      <w:tr w14:paraId="76C8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8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5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8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渝北区实验中学校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B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初中生物课程创新基地</w:t>
            </w:r>
          </w:p>
        </w:tc>
      </w:tr>
      <w:tr w14:paraId="53C3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9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A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C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渝北区空港佳园小学校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F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小学数学学科课程创新基地</w:t>
            </w:r>
          </w:p>
        </w:tc>
      </w:tr>
      <w:tr w14:paraId="3BD4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6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F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2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重庆市渝北区鲁能巴蜀小学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w w:val="96"/>
                <w:kern w:val="0"/>
                <w:sz w:val="20"/>
                <w:szCs w:val="20"/>
                <w:u w:val="none"/>
                <w:lang w:val="en-US" w:eastAsia="zh-CN" w:bidi="ar"/>
              </w:rPr>
              <w:t>数学育人范式深化研究——卓越课堂建设基地的创新实践</w:t>
            </w:r>
          </w:p>
        </w:tc>
      </w:tr>
      <w:tr w14:paraId="7D4F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DC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7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C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重庆市渝北实验小学校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B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卓越课堂建设基地</w:t>
            </w:r>
          </w:p>
        </w:tc>
      </w:tr>
      <w:tr w14:paraId="71A2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D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B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A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巴南区全善学校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D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初中语文“活动式”课程创新基地</w:t>
            </w:r>
          </w:p>
        </w:tc>
      </w:tr>
      <w:tr w14:paraId="1795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0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6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1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巴南区接龙镇中心小学校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9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数学体验式课程创新基地</w:t>
            </w:r>
          </w:p>
        </w:tc>
      </w:tr>
      <w:tr w14:paraId="5454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2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1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巴南区南泉初级中学校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3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“八一课程”创新基地</w:t>
            </w:r>
          </w:p>
        </w:tc>
      </w:tr>
      <w:tr w14:paraId="77DF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A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E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2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巴南区龙洲湾中学校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D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“情境-问题-探索”地理课程基地</w:t>
            </w:r>
          </w:p>
        </w:tc>
      </w:tr>
      <w:tr w14:paraId="58AB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A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A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5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巴南区接龙镇中心小学校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1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农村小学语文课堂评价与学生阅读素养提升的策略研究创新基地</w:t>
            </w:r>
          </w:p>
        </w:tc>
      </w:tr>
      <w:tr w14:paraId="7E9B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6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8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长寿区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8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长寿区云台中学校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9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“共兴”综合实践活动课程创新基地</w:t>
            </w:r>
          </w:p>
        </w:tc>
      </w:tr>
      <w:tr w14:paraId="4C27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4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长寿区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1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重庆市长寿实验中学校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D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初中语文“‘四维五感'课堂建设基地”</w:t>
            </w:r>
          </w:p>
        </w:tc>
      </w:tr>
      <w:tr w14:paraId="1B18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3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F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“清源暮省”说写课程</w:t>
            </w:r>
          </w:p>
        </w:tc>
      </w:tr>
      <w:tr w14:paraId="3C95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E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5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江津区永兴初级中学校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D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初中英语课程创新基地</w:t>
            </w:r>
          </w:p>
        </w:tc>
      </w:tr>
      <w:tr w14:paraId="4852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3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A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9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江津油溪中学校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D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初中数学课程创新基地</w:t>
            </w:r>
          </w:p>
        </w:tc>
      </w:tr>
      <w:tr w14:paraId="0D5D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A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7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5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重庆市江津田家炳中学校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3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物理教学生活化基地建设</w:t>
            </w:r>
          </w:p>
        </w:tc>
      </w:tr>
      <w:tr w14:paraId="1959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7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9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D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重庆市江津区滨江四牌坊小学校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8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素养立意下小学数学大单元教学校本化实施策略</w:t>
            </w:r>
          </w:p>
        </w:tc>
      </w:tr>
      <w:tr w14:paraId="3DBD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A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9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9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合川区云门小学校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8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生活数学课程创新基地</w:t>
            </w:r>
          </w:p>
        </w:tc>
      </w:tr>
      <w:tr w14:paraId="2719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8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3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合川区太和镇中心完全小学校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0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小学语文课程创新基地</w:t>
            </w:r>
          </w:p>
        </w:tc>
      </w:tr>
      <w:tr w14:paraId="2FC8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0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5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合川区钱塘中学校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8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初中物理课程创新基地</w:t>
            </w:r>
          </w:p>
        </w:tc>
      </w:tr>
      <w:tr w14:paraId="257F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8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8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合川巴蜀小学校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E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小学道德与法治课程创新基地</w:t>
            </w:r>
          </w:p>
        </w:tc>
      </w:tr>
      <w:tr w14:paraId="61F4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1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5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9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合川区龙市镇中心完全小学校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0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农村小学综合实践活动课程创新基地</w:t>
            </w:r>
          </w:p>
        </w:tc>
      </w:tr>
      <w:tr w14:paraId="0973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9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4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A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合川太和中学校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4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初中综合实践活动课程创新基地</w:t>
            </w:r>
          </w:p>
        </w:tc>
      </w:tr>
      <w:tr w14:paraId="4C5C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C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4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D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重庆市合川区杨柳街小学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B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基于陶行知生活教育理论的语文学科项目化学习研究</w:t>
            </w:r>
          </w:p>
        </w:tc>
      </w:tr>
      <w:tr w14:paraId="3E33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2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6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6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永川区兴龙湖中学校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E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初中生物课程创新基地</w:t>
            </w:r>
          </w:p>
        </w:tc>
      </w:tr>
      <w:tr w14:paraId="3937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F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4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A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永川区临江小学校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“七彩诗词”课程建设</w:t>
            </w:r>
          </w:p>
        </w:tc>
      </w:tr>
      <w:tr w14:paraId="6368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1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C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2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永川区兴龙湖中学校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B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初中物理实验课程创新基地</w:t>
            </w:r>
          </w:p>
        </w:tc>
      </w:tr>
      <w:tr w14:paraId="2466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3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1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D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永川区凤凰湖中学校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4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“基于教材扩展的整本书阅读”语文课程创新基地</w:t>
            </w:r>
          </w:p>
        </w:tc>
      </w:tr>
      <w:tr w14:paraId="225E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D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C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永川区五洲小学校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9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小学音乐课程创新基地</w:t>
            </w:r>
          </w:p>
        </w:tc>
      </w:tr>
      <w:tr w14:paraId="6EFA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D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0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8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永川区来苏小学校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4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自主阅读</w:t>
            </w:r>
          </w:p>
        </w:tc>
      </w:tr>
      <w:tr w14:paraId="39E5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E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3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重庆市永川北山中学校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3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学本式初中数学卓越课堂建设</w:t>
            </w:r>
          </w:p>
        </w:tc>
      </w:tr>
      <w:tr w14:paraId="5E8C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8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1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南川区西胜初级中学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A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道德与法治课程实效性研究</w:t>
            </w:r>
          </w:p>
        </w:tc>
      </w:tr>
      <w:tr w14:paraId="5021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D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4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9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南川区石溪镇中心小学校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2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群文阅读教学合作学习的实践与研究</w:t>
            </w:r>
          </w:p>
        </w:tc>
      </w:tr>
      <w:tr w14:paraId="2344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B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D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B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南川区东胜初级中学校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E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初中语文单元整体教学研究</w:t>
            </w:r>
          </w:p>
        </w:tc>
      </w:tr>
      <w:tr w14:paraId="1C49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E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F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6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南川区中桥乡中心小学校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C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让思维之花绽放数学课堂</w:t>
            </w:r>
          </w:p>
        </w:tc>
      </w:tr>
      <w:tr w14:paraId="1421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7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D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A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南川区九鼎山小学校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C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统编教材背景下单元整体教学的实践与研究</w:t>
            </w:r>
          </w:p>
        </w:tc>
      </w:tr>
      <w:tr w14:paraId="0769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6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A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C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綦江区古南中学校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8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互联网+数学之美课程基地</w:t>
            </w:r>
          </w:p>
        </w:tc>
      </w:tr>
      <w:tr w14:paraId="058E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3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D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綦江区东溪书院街小学校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4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明善文化特色课程创新基地</w:t>
            </w:r>
          </w:p>
        </w:tc>
      </w:tr>
      <w:tr w14:paraId="19A7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A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1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5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綦江区赶水小学校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语文群文阅读课程建设</w:t>
            </w:r>
          </w:p>
        </w:tc>
      </w:tr>
      <w:tr w14:paraId="40A2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E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7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重庆市綦江区中山路小学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9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w w:val="96"/>
                <w:kern w:val="0"/>
                <w:sz w:val="20"/>
                <w:szCs w:val="20"/>
                <w:u w:val="none"/>
                <w:lang w:val="en-US" w:eastAsia="zh-CN" w:bidi="ar"/>
              </w:rPr>
              <w:t>立足小学语文教材的跨学科学习任务群实施课堂建设基地</w:t>
            </w:r>
          </w:p>
        </w:tc>
      </w:tr>
      <w:tr w14:paraId="1C28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1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7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5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大足区复隆实验学校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A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农村小学综合实践活动课程创新基地的探索与研究</w:t>
            </w:r>
          </w:p>
        </w:tc>
      </w:tr>
      <w:tr w14:paraId="3512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8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5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7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大足区双桥实验小学校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6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w w:val="96"/>
                <w:kern w:val="0"/>
                <w:sz w:val="20"/>
                <w:szCs w:val="20"/>
                <w:u w:val="none"/>
                <w:lang w:val="en-US" w:eastAsia="zh-CN" w:bidi="ar"/>
              </w:rPr>
              <w:t>车魂铸梦 创启未来——重汽文化引领下的美术创新课程</w:t>
            </w:r>
          </w:p>
        </w:tc>
      </w:tr>
      <w:tr w14:paraId="6563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E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5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6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大足区邮亭中学校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4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初中综合实践活动课程创新基地</w:t>
            </w:r>
          </w:p>
        </w:tc>
      </w:tr>
      <w:tr w14:paraId="430D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E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7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D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大足区中敖镇小学校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1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道德与法治共生课程创新基地</w:t>
            </w:r>
          </w:p>
        </w:tc>
      </w:tr>
      <w:tr w14:paraId="1B68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B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7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E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大足区双桥实验小学校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B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红岩创新劳动教育实践基地</w:t>
            </w:r>
          </w:p>
        </w:tc>
      </w:tr>
      <w:tr w14:paraId="5917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B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F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B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大足区海棠小学校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4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w w:val="96"/>
                <w:sz w:val="20"/>
                <w:szCs w:val="20"/>
                <w:u w:val="none"/>
              </w:rPr>
            </w:pPr>
            <w:r>
              <w:rPr>
                <w:rFonts w:hint="default" w:ascii="Times New Roman" w:hAnsi="Times New Roman" w:eastAsia="方正仿宋_GBK" w:cs="Times New Roman"/>
                <w:i w:val="0"/>
                <w:iCs w:val="0"/>
                <w:color w:val="000000"/>
                <w:w w:val="96"/>
                <w:kern w:val="0"/>
                <w:sz w:val="20"/>
                <w:szCs w:val="20"/>
                <w:u w:val="none"/>
                <w:lang w:val="en-US" w:eastAsia="zh-CN" w:bidi="ar"/>
              </w:rPr>
              <w:t>修己达人 知行合一小学校园场馆化综合实践课程创新基地</w:t>
            </w:r>
          </w:p>
        </w:tc>
      </w:tr>
      <w:tr w14:paraId="2712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A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璧山正则中学校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初中道德与法治课程创新基地</w:t>
            </w:r>
          </w:p>
        </w:tc>
      </w:tr>
      <w:tr w14:paraId="3195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F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璧山区青杠初级中学校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B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打造康雅特色课堂 提高英语读写能力</w:t>
            </w:r>
          </w:p>
        </w:tc>
      </w:tr>
      <w:tr w14:paraId="17E5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3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F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D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璧山区来凤中学校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E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农村初中生物实验课程创新基地</w:t>
            </w:r>
          </w:p>
        </w:tc>
      </w:tr>
      <w:tr w14:paraId="0899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B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6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E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重庆市璧山中学校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F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大思政视域下初中道德与法治卓越课堂建设</w:t>
            </w:r>
          </w:p>
        </w:tc>
      </w:tr>
      <w:tr w14:paraId="4F15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9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FC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重庆市璧山中学校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54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聚焦核心素养 打造雅正课堂</w:t>
            </w:r>
          </w:p>
        </w:tc>
      </w:tr>
      <w:tr w14:paraId="3476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A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E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6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铜梁区石鱼小学校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2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风化木板书画</w:t>
            </w:r>
          </w:p>
        </w:tc>
      </w:tr>
      <w:tr w14:paraId="380E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0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1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2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铜梁区巴川初级中学校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3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“初中英语特色课程”课程创新基地</w:t>
            </w:r>
          </w:p>
        </w:tc>
      </w:tr>
      <w:tr w14:paraId="1940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5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E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D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铜梁区金龙小学校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9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剪纸艺术课程的实践研究</w:t>
            </w:r>
          </w:p>
        </w:tc>
      </w:tr>
      <w:tr w14:paraId="6A0B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2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8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C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铜梁区石鱼小学校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活力篮球，魅力石鱼</w:t>
            </w:r>
          </w:p>
        </w:tc>
      </w:tr>
      <w:tr w14:paraId="1098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3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3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0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铜梁区龙都小学校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尚美葫芦丝特色课程创新基地</w:t>
            </w:r>
          </w:p>
        </w:tc>
      </w:tr>
      <w:tr w14:paraId="2FDE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5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E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重庆市铜梁区大庙小学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7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音韵文昌，乐美大庙—音乐卓越课堂建设基地</w:t>
            </w:r>
          </w:p>
        </w:tc>
      </w:tr>
      <w:tr w14:paraId="2D3E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3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0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潼南区古溪镇小学校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4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小学语文课程创新基地</w:t>
            </w:r>
          </w:p>
        </w:tc>
      </w:tr>
      <w:tr w14:paraId="45C8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1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D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5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潼南区双江初级中学校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C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语文课程创新基地</w:t>
            </w:r>
          </w:p>
        </w:tc>
      </w:tr>
      <w:tr w14:paraId="7786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5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B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8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潼南区涪江小学校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9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小学语文学科课程创新基地</w:t>
            </w:r>
          </w:p>
        </w:tc>
      </w:tr>
      <w:tr w14:paraId="1459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6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27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重庆市荣昌初级中学校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C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语文专题学习活动促进学生个性化学习</w:t>
            </w:r>
          </w:p>
        </w:tc>
      </w:tr>
      <w:tr w14:paraId="4C7C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9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3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3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荣昌区峰高初级中学校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3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武术散打课程创新基地</w:t>
            </w:r>
          </w:p>
        </w:tc>
      </w:tr>
      <w:tr w14:paraId="2F7E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B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7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D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荣昌区宝城初级中学校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0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地理课程创新实践基地</w:t>
            </w:r>
          </w:p>
        </w:tc>
      </w:tr>
      <w:tr w14:paraId="138A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5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E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F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荣昌区仁义镇初级中学校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7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历史活动课程创新基地</w:t>
            </w:r>
          </w:p>
        </w:tc>
      </w:tr>
      <w:tr w14:paraId="5B3B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6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1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EF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2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以“情景 任务 活动”为路径的语文大单元设计</w:t>
            </w:r>
          </w:p>
        </w:tc>
      </w:tr>
      <w:tr w14:paraId="49A1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E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E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E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荣昌区峰高中心小学校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农村小学劳动教育课程创新基地</w:t>
            </w:r>
          </w:p>
        </w:tc>
      </w:tr>
      <w:tr w14:paraId="536F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6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9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B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重庆市荣昌中学校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3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培育初中语文核心素养的教育实践研究</w:t>
            </w:r>
          </w:p>
        </w:tc>
      </w:tr>
      <w:tr w14:paraId="4E0A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6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5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1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开州区盛山初级中学校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1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初中语文课程创新基地</w:t>
            </w:r>
          </w:p>
        </w:tc>
      </w:tr>
      <w:tr w14:paraId="3888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6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3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7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开州区九龙山初级中学校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E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初中语文课程创新基地</w:t>
            </w:r>
          </w:p>
        </w:tc>
      </w:tr>
      <w:tr w14:paraId="3976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3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E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开州区大进镇中心小学校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E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“书香礼韵”阅读课程建设</w:t>
            </w:r>
          </w:p>
        </w:tc>
      </w:tr>
      <w:tr w14:paraId="4322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8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5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D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开州区郭家初级中学校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8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阳光语文课程创新基地</w:t>
            </w:r>
          </w:p>
        </w:tc>
      </w:tr>
      <w:tr w14:paraId="5F29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5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B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8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开州区陈家中学校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农村初中化学课程创新基地</w:t>
            </w:r>
          </w:p>
        </w:tc>
      </w:tr>
      <w:tr w14:paraId="3C2B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A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6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6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开州区郭家初级中学校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F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农村初中英语阶梯作文探究</w:t>
            </w:r>
          </w:p>
        </w:tc>
      </w:tr>
      <w:tr w14:paraId="783D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2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C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C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开州区九龙山初级中学校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F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农村初中英语“体验式”互动课程</w:t>
            </w:r>
          </w:p>
        </w:tc>
      </w:tr>
      <w:tr w14:paraId="7146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C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0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1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开州区河堰初级中学校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2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语文阅读与写作创新基地</w:t>
            </w:r>
          </w:p>
        </w:tc>
      </w:tr>
      <w:tr w14:paraId="247D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4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4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3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重庆市开州区汉丰第四小学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7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学习任务群视域下的小学语文大单元教学</w:t>
            </w:r>
          </w:p>
        </w:tc>
      </w:tr>
      <w:tr w14:paraId="51AC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1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重庆市开州区西街初级中学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E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聚焦双减，打造初中数学卓越课堂</w:t>
            </w:r>
          </w:p>
        </w:tc>
      </w:tr>
      <w:tr w14:paraId="644E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E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5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2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重庆市开州区汉丰第三小学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6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建构小学科学跨学科教学模式研究</w:t>
            </w:r>
          </w:p>
        </w:tc>
      </w:tr>
      <w:tr w14:paraId="75D0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1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0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7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梁平区新金带小学校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B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小学科学课程创新基地</w:t>
            </w:r>
          </w:p>
        </w:tc>
      </w:tr>
      <w:tr w14:paraId="374D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E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4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3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梁平区来宝小学校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5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小学音乐课程创新活动的探索和实践</w:t>
            </w:r>
          </w:p>
        </w:tc>
      </w:tr>
      <w:tr w14:paraId="742C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9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1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1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梁平区礼让初级中学校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4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礼让教育综合实践活动课程创新基地</w:t>
            </w:r>
          </w:p>
        </w:tc>
      </w:tr>
      <w:tr w14:paraId="1F4C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0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3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E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梁平区蟠龙镇中心小学校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9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农村小学综合实践劳动课程创新基地</w:t>
            </w:r>
          </w:p>
        </w:tc>
      </w:tr>
      <w:tr w14:paraId="6238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5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A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重庆市梁平区梁山小学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C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核心素养培育下的小学全科“活乐课堂”建设基地</w:t>
            </w:r>
          </w:p>
        </w:tc>
      </w:tr>
      <w:tr w14:paraId="02B4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6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7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3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武隆区江口中学校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A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乡镇农村初中数学教学创新实践</w:t>
            </w:r>
          </w:p>
        </w:tc>
      </w:tr>
      <w:tr w14:paraId="7FB7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D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9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武隆区火炉中学校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农村初中物理学科课程创新基地      </w:t>
            </w:r>
          </w:p>
        </w:tc>
      </w:tr>
      <w:tr w14:paraId="6F98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2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6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3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武隆区鸭江中学校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C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基于“核心素养”的初中英语基地建设            </w:t>
            </w:r>
          </w:p>
        </w:tc>
      </w:tr>
      <w:tr w14:paraId="405B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2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C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4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w w:val="96"/>
                <w:kern w:val="0"/>
                <w:sz w:val="20"/>
                <w:szCs w:val="20"/>
                <w:u w:val="none"/>
                <w:lang w:val="en-US" w:eastAsia="zh-CN" w:bidi="ar"/>
              </w:rPr>
              <w:t>武隆区后坪苗族土家族乡中心小学校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8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小学音乐课程创新基地</w:t>
            </w:r>
          </w:p>
        </w:tc>
      </w:tr>
      <w:tr w14:paraId="00DB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6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9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0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武隆区桐梓中学校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B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农村初中物理实验创新教学</w:t>
            </w:r>
          </w:p>
        </w:tc>
      </w:tr>
      <w:tr w14:paraId="726A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A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6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9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武隆区江口中学校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农村初中英语“深度教学”</w:t>
            </w:r>
          </w:p>
        </w:tc>
      </w:tr>
      <w:tr w14:paraId="315A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F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3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3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武隆区双河镇中心小学校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农村小学线描教学活动探索</w:t>
            </w:r>
          </w:p>
        </w:tc>
      </w:tr>
      <w:tr w14:paraId="2D08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F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5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4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武隆区平桥镇心小学校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E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小学语文课程资源整合</w:t>
            </w:r>
          </w:p>
        </w:tc>
      </w:tr>
      <w:tr w14:paraId="4644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E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5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城口县坪坝初级中学校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C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物理实验就在身边</w:t>
            </w:r>
          </w:p>
        </w:tc>
      </w:tr>
      <w:tr w14:paraId="046E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F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D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2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城口县高观学校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0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网络实体互补型课外阅读课程体系建设</w:t>
            </w:r>
          </w:p>
        </w:tc>
      </w:tr>
      <w:tr w14:paraId="745C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B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D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8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城口县修齐初级中学校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D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阅读.写作</w:t>
            </w:r>
          </w:p>
        </w:tc>
      </w:tr>
      <w:tr w14:paraId="0926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1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C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城口县庙坝镇第一中心小学校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2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小学数学阅读理解、表达能力探究</w:t>
            </w:r>
          </w:p>
        </w:tc>
      </w:tr>
      <w:tr w14:paraId="04CB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6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2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6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城口县鸡鸣乡中心小学校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E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传统文化背景下的体验式语文教育</w:t>
            </w:r>
          </w:p>
        </w:tc>
      </w:tr>
      <w:tr w14:paraId="1672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6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B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8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城口县蓼子乡第二中心小学校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7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数学创新基地</w:t>
            </w:r>
          </w:p>
        </w:tc>
      </w:tr>
      <w:tr w14:paraId="2E21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9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7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F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丰都县水天坪学校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F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小学数学课程创新基地</w:t>
            </w:r>
          </w:p>
        </w:tc>
      </w:tr>
      <w:tr w14:paraId="166E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D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2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1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丰都县社坛镇中心小学校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C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让数学课堂更生活化</w:t>
            </w:r>
          </w:p>
        </w:tc>
      </w:tr>
      <w:tr w14:paraId="397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A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D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E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丰都县三建乡中心学校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B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初中生物课程创新基地</w:t>
            </w:r>
          </w:p>
        </w:tc>
      </w:tr>
      <w:tr w14:paraId="7738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8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5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5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丰都县龙孔镇初级中学校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“情境写作”初中语文课程创新</w:t>
            </w:r>
          </w:p>
        </w:tc>
      </w:tr>
      <w:tr w14:paraId="77DF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7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9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丰都县琢成学校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1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初中生物学课程创新基地</w:t>
            </w:r>
          </w:p>
        </w:tc>
      </w:tr>
      <w:tr w14:paraId="6B3B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C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7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3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丰都县仁沙镇初级中学校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2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初中英语学科课程创新基地</w:t>
            </w:r>
          </w:p>
        </w:tc>
      </w:tr>
      <w:tr w14:paraId="374F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E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E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1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丰都县融智学校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8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版画艺术特色学校课程创新基地</w:t>
            </w:r>
          </w:p>
        </w:tc>
      </w:tr>
      <w:tr w14:paraId="496F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6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2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C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丰都县水天坪学校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读写结合读名著课程创新基地</w:t>
            </w:r>
          </w:p>
        </w:tc>
      </w:tr>
      <w:tr w14:paraId="3433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C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E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7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垫江第八中学校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C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初中整本书阅读课程创新基地</w:t>
            </w:r>
          </w:p>
        </w:tc>
      </w:tr>
      <w:tr w14:paraId="45D2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3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6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5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重庆市垫江中学校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5C 深度教学卓越课堂建设基地</w:t>
            </w:r>
          </w:p>
        </w:tc>
      </w:tr>
      <w:tr w14:paraId="1A4B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6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6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B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重庆市垫江第一中学校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D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PBL六步高效语文教学卓越课堂建设基地</w:t>
            </w:r>
          </w:p>
        </w:tc>
      </w:tr>
      <w:tr w14:paraId="51A8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E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9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4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忠县双桂镇初级中学校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初中课程建设</w:t>
            </w:r>
          </w:p>
        </w:tc>
      </w:tr>
      <w:tr w14:paraId="07EC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5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D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2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忠县新生小学校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5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小学数学课程创新基地</w:t>
            </w:r>
          </w:p>
        </w:tc>
      </w:tr>
      <w:tr w14:paraId="389F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1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6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忠县忠州第二小学校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0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卓越课堂建设基地</w:t>
            </w:r>
          </w:p>
        </w:tc>
      </w:tr>
      <w:tr w14:paraId="2828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5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B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云阳县黄龙初级中学校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4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初中语文群文阅读课堂教学策略研究</w:t>
            </w:r>
          </w:p>
        </w:tc>
      </w:tr>
      <w:tr w14:paraId="6CF9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8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云阳县泥溪镇泥溪小学校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9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小学语文创新教学</w:t>
            </w:r>
          </w:p>
        </w:tc>
      </w:tr>
      <w:tr w14:paraId="4440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E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4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0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云阳县故陵初级中学校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D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农村初中物理课程创新基地</w:t>
            </w:r>
          </w:p>
        </w:tc>
      </w:tr>
      <w:tr w14:paraId="7F36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8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3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A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云阳县黄龙初级中学校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2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阳光语文</w:t>
            </w:r>
          </w:p>
        </w:tc>
      </w:tr>
      <w:tr w14:paraId="02DD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4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B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A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云阳县小江初级中学校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7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农村初中语文分层教学创新基地</w:t>
            </w:r>
          </w:p>
        </w:tc>
      </w:tr>
      <w:tr w14:paraId="16F5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1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7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0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云阳县凤鸣镇凤鸣小学校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D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凤翔课堂</w:t>
            </w:r>
          </w:p>
        </w:tc>
      </w:tr>
      <w:tr w14:paraId="3649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7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8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7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云阳县凤鸣镇院庄小学校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5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1+X群文阅读</w:t>
            </w:r>
          </w:p>
        </w:tc>
      </w:tr>
      <w:tr w14:paraId="67F7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2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0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1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云阳县实验小学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7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“问思”课堂</w:t>
            </w:r>
          </w:p>
        </w:tc>
      </w:tr>
      <w:tr w14:paraId="5EE4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1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F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D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奉节县石马初级中学校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C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“初中语文名著阅读课程”创新基地</w:t>
            </w:r>
          </w:p>
        </w:tc>
      </w:tr>
      <w:tr w14:paraId="0652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7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0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9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奉节县汾河初级中学校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2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初中地理课程创新基地</w:t>
            </w:r>
          </w:p>
        </w:tc>
      </w:tr>
      <w:tr w14:paraId="5E49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4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1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奉节县平安乡平安小学校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7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小学数学课程创新基地</w:t>
            </w:r>
          </w:p>
        </w:tc>
      </w:tr>
      <w:tr w14:paraId="24F9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3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1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0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奉节县冯坪初级中学校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B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“抓基础，提兴趣”物理课堂研究基地</w:t>
            </w:r>
          </w:p>
        </w:tc>
      </w:tr>
      <w:tr w14:paraId="358C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3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8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奉节县龙桥土家族乡龙桥小学校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7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小学生课外阅读能力培养活动平台建设研究</w:t>
            </w:r>
          </w:p>
        </w:tc>
      </w:tr>
      <w:tr w14:paraId="5D62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C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9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4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奉节县公平镇桃李小学校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D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劳动教育综合实践基地</w:t>
            </w:r>
          </w:p>
        </w:tc>
      </w:tr>
      <w:tr w14:paraId="1599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6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6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重庆市奉节中学校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5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初中英语教师大单元教学设计能力提升</w:t>
            </w:r>
          </w:p>
        </w:tc>
      </w:tr>
      <w:tr w14:paraId="3418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C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C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7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重庆市奉节中学校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1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基于SOLO分类理论的初中语文高阶思维课堂建构</w:t>
            </w:r>
          </w:p>
        </w:tc>
      </w:tr>
      <w:tr w14:paraId="479E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2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A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重庆市奉节中学校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F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初中数学灵动课堂课程建设基地</w:t>
            </w:r>
          </w:p>
        </w:tc>
      </w:tr>
      <w:tr w14:paraId="1D55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D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D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0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巫山县乌龙学校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E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与文化同行 为生命奠基</w:t>
            </w:r>
          </w:p>
        </w:tc>
      </w:tr>
      <w:tr w14:paraId="7872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B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C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5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巫山县骡坪初级中学校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D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物理实验教学</w:t>
            </w:r>
          </w:p>
        </w:tc>
      </w:tr>
      <w:tr w14:paraId="7748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5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4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巫山县福田小学校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2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数学文化课程创新基地</w:t>
            </w:r>
          </w:p>
        </w:tc>
      </w:tr>
      <w:tr w14:paraId="43F2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B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5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4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巫山县骡坪初级中学校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7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语文课程创新基地</w:t>
            </w:r>
          </w:p>
        </w:tc>
      </w:tr>
      <w:tr w14:paraId="1D31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5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9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F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巫山县龙溪小学校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C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语文素养课程创新基地</w:t>
            </w:r>
          </w:p>
        </w:tc>
      </w:tr>
      <w:tr w14:paraId="1CA3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3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F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3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巫山县乌龙学校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2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融入核心素养的趣味英语课堂</w:t>
            </w:r>
          </w:p>
        </w:tc>
      </w:tr>
      <w:tr w14:paraId="4350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1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7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6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巫溪县小河初级中学校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D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诵读经典文章  启迪人生智慧</w:t>
            </w:r>
          </w:p>
        </w:tc>
      </w:tr>
      <w:tr w14:paraId="6CEF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5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7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9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巫溪县宁河初级中学校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9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立足文本的阅读教学与课外阅读能力提高研究</w:t>
            </w:r>
          </w:p>
        </w:tc>
      </w:tr>
      <w:tr w14:paraId="1C2E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A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3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4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巫溪县塘坊中心小学校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F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小学数学以思维为主的“四环六步”教学模式</w:t>
            </w:r>
          </w:p>
        </w:tc>
      </w:tr>
      <w:tr w14:paraId="75A9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E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9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巫溪县店子初级中学校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B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先学后教，以学定教的非预设性课堂教学</w:t>
            </w:r>
          </w:p>
        </w:tc>
      </w:tr>
      <w:tr w14:paraId="264F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C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A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A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巫溪县天元乡中心小学校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2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小学语文课程创新基地  </w:t>
            </w:r>
          </w:p>
        </w:tc>
      </w:tr>
      <w:tr w14:paraId="61A6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A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C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F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巫溪县凤凰镇中心小学校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6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德艺音乐课程创新基地</w:t>
            </w:r>
          </w:p>
        </w:tc>
      </w:tr>
      <w:tr w14:paraId="7B60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8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9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E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巫溪县白鹿镇中心小学校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A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劳动实践</w:t>
            </w:r>
          </w:p>
        </w:tc>
      </w:tr>
      <w:tr w14:paraId="185E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0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A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0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巫溪县白马小学校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4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卓越课堂·小先生制·行知基地建设</w:t>
            </w:r>
          </w:p>
        </w:tc>
      </w:tr>
      <w:tr w14:paraId="12A0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B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F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两江新区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1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重庆市巴蜀蓝湖郡小</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4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素养导向下的小学英语律动“E-class”卓越课堂实践研究</w:t>
            </w:r>
          </w:p>
        </w:tc>
      </w:tr>
      <w:tr w14:paraId="5CDD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9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5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两江新区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2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重庆两江新区重光小学校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9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新课程标准下小学语文“思辨课堂”三年行动研究</w:t>
            </w:r>
          </w:p>
        </w:tc>
      </w:tr>
      <w:tr w14:paraId="3A1F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74AF7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0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万盛经开区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重庆市第一0五中学校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D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农村初中中长跑课程创新基地</w:t>
            </w:r>
          </w:p>
        </w:tc>
      </w:tr>
      <w:tr w14:paraId="2DA0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6DCF9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D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万盛经开区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A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万盛经开区南桐小学校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D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农村小学道德与法治课程创新基地</w:t>
            </w:r>
          </w:p>
        </w:tc>
      </w:tr>
      <w:tr w14:paraId="2BD3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7EACD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0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万盛经开区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4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万盛经开区溱州中学校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8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初中物理课程创新基地</w:t>
            </w:r>
          </w:p>
        </w:tc>
      </w:tr>
      <w:tr w14:paraId="6E47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4E704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7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万盛经开区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5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万盛经开区田家炳小学校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C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阳光学练式课堂创新基地</w:t>
            </w:r>
          </w:p>
        </w:tc>
      </w:tr>
      <w:tr w14:paraId="03DC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49689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4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高新区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2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高新区新凤小学校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0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“智慧云”数学课程创新基地</w:t>
            </w:r>
          </w:p>
        </w:tc>
      </w:tr>
      <w:tr w14:paraId="6759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4CA5C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1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高新区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F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高新区康居西城小学校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A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小学“自能语文”课程创新基地</w:t>
            </w:r>
          </w:p>
        </w:tc>
      </w:tr>
      <w:tr w14:paraId="115C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vAlign w:val="center"/>
          </w:tcPr>
          <w:p w14:paraId="5C3EB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B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高新区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E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重庆科学城第一实验小学校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7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核心素养下的“美术+”智慧美育课堂建设基地</w:t>
            </w:r>
          </w:p>
        </w:tc>
      </w:tr>
      <w:tr w14:paraId="054C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78754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1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0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彭水县桑柘中学校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A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贫困山区农村中学“双边帮扶”美术课程创新基地</w:t>
            </w:r>
          </w:p>
        </w:tc>
      </w:tr>
      <w:tr w14:paraId="1D29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0B87E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0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5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彭水县三义中心校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苗土乡音</w:t>
            </w:r>
          </w:p>
        </w:tc>
      </w:tr>
      <w:tr w14:paraId="2F39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732D0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E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C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彭水县思源实验学校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2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“生态坊”建设课程创新基地</w:t>
            </w:r>
          </w:p>
        </w:tc>
      </w:tr>
      <w:tr w14:paraId="3AC7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3F9C4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B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彭水县第二中学校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F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初中语文课程创新基地</w:t>
            </w:r>
          </w:p>
        </w:tc>
      </w:tr>
      <w:tr w14:paraId="7C6C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45D45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7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C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彭水县大垭中心校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小学体育课程创新基地</w:t>
            </w:r>
          </w:p>
        </w:tc>
      </w:tr>
      <w:tr w14:paraId="4A87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30CD5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1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B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彭水县森林希望小学校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9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小学体育课程创新基地</w:t>
            </w:r>
          </w:p>
        </w:tc>
      </w:tr>
      <w:tr w14:paraId="0AB8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6E8FB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F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7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彭水县思源实验学校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“生态坊”课程基地建设</w:t>
            </w:r>
          </w:p>
        </w:tc>
      </w:tr>
      <w:tr w14:paraId="7753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6CD18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6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5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石柱县中益乡小学校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D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泥土课程创新基地</w:t>
            </w:r>
          </w:p>
        </w:tc>
      </w:tr>
      <w:tr w14:paraId="0094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602EA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1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A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石柱县下路中学校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4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初中英语课程创新基地</w:t>
            </w:r>
          </w:p>
        </w:tc>
      </w:tr>
      <w:tr w14:paraId="7A7C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46CAD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石柱县临溪镇小学校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D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小学语文课程创新基地</w:t>
            </w:r>
          </w:p>
        </w:tc>
      </w:tr>
      <w:tr w14:paraId="384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1E6FC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2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石柱县沙子中学校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体育课程创新基地</w:t>
            </w:r>
          </w:p>
        </w:tc>
      </w:tr>
      <w:tr w14:paraId="13B9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56D54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7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E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石柱县大歇中学校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0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运算推理课程创新基地</w:t>
            </w:r>
          </w:p>
        </w:tc>
      </w:tr>
      <w:tr w14:paraId="6E8A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0C5DE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2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6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石柱县临溪中学校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3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合唱课程创新基地</w:t>
            </w:r>
          </w:p>
        </w:tc>
      </w:tr>
      <w:tr w14:paraId="261F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380D5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3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B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石柱县三河镇小学校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3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校园足球课程创新基地</w:t>
            </w:r>
          </w:p>
        </w:tc>
      </w:tr>
      <w:tr w14:paraId="49D0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2B2AE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A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A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石柱县马武镇小学校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3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核心素养研究课程创新基地</w:t>
            </w:r>
          </w:p>
        </w:tc>
      </w:tr>
      <w:tr w14:paraId="4E29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180B3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B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2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石柱县黄水镇小学校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8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综合实践课程创新基地</w:t>
            </w:r>
          </w:p>
        </w:tc>
      </w:tr>
      <w:tr w14:paraId="5062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439AB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7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0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秀山县凤凰中学校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0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初中语文课程创新基地</w:t>
            </w:r>
          </w:p>
        </w:tc>
      </w:tr>
      <w:tr w14:paraId="4A52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57026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5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46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秀山县隘口镇中心校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1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贫困乡镇小学语文高效课堂创新基地</w:t>
            </w:r>
          </w:p>
        </w:tc>
      </w:tr>
      <w:tr w14:paraId="5B4F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514D4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6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3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秀山县实验初级中学校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4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初中道德与法治课程创新基地</w:t>
            </w:r>
          </w:p>
        </w:tc>
      </w:tr>
      <w:tr w14:paraId="49BD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4FBE5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9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9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秀山县梅江初级中学校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5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农村初中数学活动课程建设</w:t>
            </w:r>
          </w:p>
        </w:tc>
      </w:tr>
      <w:tr w14:paraId="1CFC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2E916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5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秀山县凤栖小学校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A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民族美育创新基地</w:t>
            </w:r>
          </w:p>
        </w:tc>
      </w:tr>
      <w:tr w14:paraId="48BC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5A001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C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秀山县洪安镇中心校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0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小学数学课程创新基地</w:t>
            </w:r>
          </w:p>
        </w:tc>
      </w:tr>
      <w:tr w14:paraId="5A64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2AC3E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4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7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秀山县清溪场镇中心校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E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农村小学语文学科育德</w:t>
            </w:r>
          </w:p>
        </w:tc>
      </w:tr>
      <w:tr w14:paraId="01D6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47429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8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5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秀山县石堤镇中心校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3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本色语文研修营</w:t>
            </w:r>
          </w:p>
        </w:tc>
      </w:tr>
      <w:tr w14:paraId="7153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vAlign w:val="center"/>
          </w:tcPr>
          <w:p w14:paraId="3C848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第五期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0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秀山土家族苗族自治县东风路小学</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7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“生本主题式”卓越课堂建设实践与探索</w:t>
            </w:r>
          </w:p>
        </w:tc>
      </w:tr>
      <w:tr w14:paraId="6E2F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5466A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4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3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酉阳县苍岭镇中心校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2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“项目式学习”数学课程创新基地</w:t>
            </w:r>
          </w:p>
        </w:tc>
      </w:tr>
      <w:tr w14:paraId="7DF7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0D75C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B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6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酉阳县兴隆中学校   </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6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“生物园”创新实验基地</w:t>
            </w:r>
          </w:p>
        </w:tc>
      </w:tr>
      <w:tr w14:paraId="3E48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26ECC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7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7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酉阳县浪坪乡中心学校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D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小学体育与健康课程创新基地</w:t>
            </w:r>
          </w:p>
        </w:tc>
      </w:tr>
      <w:tr w14:paraId="64C1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75F19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7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0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酉阳县黑水初级中学校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2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初中语文课程创新基地</w:t>
            </w:r>
          </w:p>
        </w:tc>
      </w:tr>
      <w:tr w14:paraId="1DA8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68B22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7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2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酉阳县民族小学校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E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小学数学学科创新基地</w:t>
            </w:r>
          </w:p>
        </w:tc>
      </w:tr>
      <w:tr w14:paraId="1E73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20D69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2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E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酉阳县板溪镇中心小学校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5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体育与健康课程创新基地</w:t>
            </w:r>
          </w:p>
        </w:tc>
      </w:tr>
      <w:tr w14:paraId="0DB1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73B22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第四期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D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B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酉阳县花田乡中心小学校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A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综合实践活动课程创新基地</w:t>
            </w:r>
          </w:p>
        </w:tc>
      </w:tr>
      <w:tr w14:paraId="317B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7934A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第三期</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9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  县</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忠县白石镇中心小学校</w:t>
            </w:r>
          </w:p>
        </w:tc>
        <w:tc>
          <w:tcPr>
            <w:tcW w:w="5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7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小学语文课程创新基地</w:t>
            </w:r>
          </w:p>
        </w:tc>
      </w:tr>
    </w:tbl>
    <w:p w14:paraId="2BAF4527"/>
    <w:tbl>
      <w:tblPr>
        <w:tblStyle w:val="3"/>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355"/>
        <w:gridCol w:w="3717"/>
        <w:gridCol w:w="3542"/>
      </w:tblGrid>
      <w:tr w14:paraId="7209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279" w:type="dxa"/>
            <w:gridSpan w:val="4"/>
            <w:tcBorders>
              <w:top w:val="nil"/>
              <w:left w:val="nil"/>
              <w:bottom w:val="single" w:color="000000" w:sz="4" w:space="0"/>
              <w:right w:val="nil"/>
            </w:tcBorders>
            <w:shd w:val="clear" w:color="auto" w:fill="auto"/>
            <w:noWrap/>
            <w:vAlign w:val="center"/>
          </w:tcPr>
          <w:p w14:paraId="2ADC2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8"/>
                <w:szCs w:val="28"/>
                <w:u w:val="none"/>
                <w:lang w:val="en-US" w:eastAsia="zh-CN" w:bidi="ar"/>
              </w:rPr>
              <w:t>普通高中课程创新基地</w:t>
            </w:r>
          </w:p>
        </w:tc>
      </w:tr>
      <w:tr w14:paraId="6021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立项年份</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D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区县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6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申报单位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C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基地名称</w:t>
            </w:r>
          </w:p>
        </w:tc>
      </w:tr>
      <w:tr w14:paraId="28F5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8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4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重庆市万州新田中学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75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普通高中劳动课程创新基地</w:t>
            </w:r>
          </w:p>
        </w:tc>
      </w:tr>
      <w:tr w14:paraId="0C83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3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E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7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重庆市万州第二高级中学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E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3DAD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B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8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5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重庆市万州高级中学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普通高中综合实践课程创新基地</w:t>
            </w:r>
          </w:p>
        </w:tc>
      </w:tr>
      <w:tr w14:paraId="19DC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B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4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9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重庆市万州第二高级中学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2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4A0E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5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7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E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重庆市万州第二高级中学校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D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733A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7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重庆市万州高级中学校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3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01C8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7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A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C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重庆市黔江新华中学校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6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重庆市普通高中劳动课程创新基地</w:t>
            </w:r>
          </w:p>
        </w:tc>
      </w:tr>
      <w:tr w14:paraId="7D5F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B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D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0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重庆市黔江中学校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6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1EB0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D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A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重庆市黔江新华中学校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F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普通高中生物学课程创新基地</w:t>
            </w:r>
          </w:p>
        </w:tc>
      </w:tr>
      <w:tr w14:paraId="2938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B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3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重庆市黔江中学校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3027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F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4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重庆市黔江民族中学校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D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普通高中美术课程创新基地</w:t>
            </w:r>
          </w:p>
        </w:tc>
      </w:tr>
      <w:tr w14:paraId="48F1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B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3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7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重庆市黔江中学校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6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50D7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3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7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黔江区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4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重庆市黔江新华中学校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076E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1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A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4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重庆市涪陵高级中学校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B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“体验·共生”数学课程创新基地</w:t>
            </w:r>
          </w:p>
        </w:tc>
      </w:tr>
      <w:tr w14:paraId="4C5A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D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E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重庆市涪陵实验中学校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2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4275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4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8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3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重庆市涪陵实验中学校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4C4F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6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4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重庆市涪陵第五中学校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3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7B38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B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重庆市涪陵实验中学校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0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普通高中生物课程创新基地</w:t>
            </w:r>
          </w:p>
        </w:tc>
      </w:tr>
      <w:tr w14:paraId="3F82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4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C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涪陵区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B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重庆市涪陵第五中学校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3F9D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2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8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F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重庆市第二十九中学校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5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2148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18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D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重庆市第二十九中学校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D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3F81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B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A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B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4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346F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2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D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9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B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4FBD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3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B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3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0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6859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2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5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5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0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37A4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7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B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F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重庆市求精中学校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3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3E85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4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F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F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F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普通高中生物课程创新基地</w:t>
            </w:r>
          </w:p>
        </w:tc>
      </w:tr>
      <w:tr w14:paraId="0385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8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8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3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重庆市渝中区中小学劳动技术教育基地</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2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普通高中通用技术课程创新基地</w:t>
            </w:r>
          </w:p>
        </w:tc>
      </w:tr>
      <w:tr w14:paraId="1A03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C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D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B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6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01E8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1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0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重庆市第二十九中学校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普通高中信息技术课程创新基地</w:t>
            </w:r>
          </w:p>
        </w:tc>
      </w:tr>
      <w:tr w14:paraId="2AFC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0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2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8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重庆市求精中学校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A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普通高中思想政治课程创新基地</w:t>
            </w:r>
          </w:p>
        </w:tc>
      </w:tr>
      <w:tr w14:paraId="5726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7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7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渝中区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3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3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普通高中技术课程创新基地</w:t>
            </w:r>
          </w:p>
        </w:tc>
      </w:tr>
      <w:tr w14:paraId="4C1B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3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3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F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重庆市茄子溪中学校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4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53F7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0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大渡口区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3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重庆市第三十七中学校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267C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A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4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重庆市第十八中学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F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大概念视域下的融通式化学课程</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创新基地</w:t>
            </w:r>
          </w:p>
        </w:tc>
      </w:tr>
      <w:tr w14:paraId="374A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2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8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B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重庆市鲁能巴蜀中学校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F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高中“志向·体验”历史课程创新基地</w:t>
            </w:r>
          </w:p>
        </w:tc>
      </w:tr>
      <w:tr w14:paraId="1AD0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E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A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0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重庆市字水中学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4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国际理解教育视域下的多语种高</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中英语课程创新基地</w:t>
            </w:r>
          </w:p>
        </w:tc>
      </w:tr>
      <w:tr w14:paraId="1C00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CE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7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9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重庆市字水中学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1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6F9B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D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3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2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重庆市第十八中学校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0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0A3A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B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2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重庆市第十八中学校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5C3E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1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7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重庆市字水中学校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2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1C08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F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B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4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重庆市凤鸣山中学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A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“凤骞”高中美术课程创新基地</w:t>
            </w:r>
          </w:p>
        </w:tc>
      </w:tr>
      <w:tr w14:paraId="6749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5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1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1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普通高中英语课程创新基地</w:t>
            </w:r>
          </w:p>
        </w:tc>
      </w:tr>
      <w:tr w14:paraId="4DFF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0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9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普通高中信息技术课程创新基地</w:t>
            </w:r>
          </w:p>
        </w:tc>
      </w:tr>
      <w:tr w14:paraId="0858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B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1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1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B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09AA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7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2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7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132C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A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A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重庆市第七中学校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F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普通高中美术课程创新基地</w:t>
            </w:r>
          </w:p>
        </w:tc>
      </w:tr>
      <w:tr w14:paraId="2460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9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C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3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B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7D38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A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0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B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2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7DAA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5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0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5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0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2F9C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9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2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E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重庆市凤鸣山中学校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4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395B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F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3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2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7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2B6D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D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8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E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4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5D52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2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3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5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76EF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9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2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重庆市第七中学校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1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3146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6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B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7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5B0F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6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5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9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651D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5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A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A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重庆市第七中学校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7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3C77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B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1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重庆市第七中学校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2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6C13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0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1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沙坪坝区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3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D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527E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B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F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4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重庆市育才中学校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C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24FE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3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A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重庆市杨家坪中学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E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64FB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9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1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四川外国语大学附属外国语学校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2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1661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B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6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3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重庆市育才中学校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8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普通高中生物课程创新基地</w:t>
            </w:r>
          </w:p>
        </w:tc>
      </w:tr>
      <w:tr w14:paraId="7067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A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D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四川外国语大学附属外国语学校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1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3E63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8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0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重庆市育才中学校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E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1C29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1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1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2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重庆市育才中学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A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13EB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2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5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1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四川外国语大学附属外国语学校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7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01BE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1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E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9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四川外国语大学附属外国语学校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D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287F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A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B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B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重庆市育才中学校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E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605B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B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6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九龙坡区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F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E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2A5E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9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A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重庆市长生桥中学校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8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“润生”劳动课程创新基地</w:t>
            </w:r>
          </w:p>
        </w:tc>
      </w:tr>
      <w:tr w14:paraId="12BE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8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2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9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重庆第二外国语学校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0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“三会”数学课程创新基地</w:t>
            </w:r>
          </w:p>
        </w:tc>
      </w:tr>
      <w:tr w14:paraId="5496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3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5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重庆市辅仁中学校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E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“视界”历史课程创新基地</w:t>
            </w:r>
          </w:p>
        </w:tc>
      </w:tr>
      <w:tr w14:paraId="1080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5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0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A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重庆市特殊教育中心</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普通高中音乐课程创新基地</w:t>
            </w:r>
          </w:p>
        </w:tc>
      </w:tr>
      <w:tr w14:paraId="06A7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1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C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2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重庆市南坪中学校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5BFB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A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5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3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重庆市第十一中学校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7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07CA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F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C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D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重庆市广益中学校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1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5118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5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2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重庆第二外国语学校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C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659D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9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1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F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重庆市第十一中学校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4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普通高中生物学课程创新基地</w:t>
            </w:r>
          </w:p>
        </w:tc>
      </w:tr>
      <w:tr w14:paraId="195E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3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35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重庆市辅仁中学校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0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1343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6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C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0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重庆市广益中学校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6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47FD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B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6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3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重庆市南坪中学校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5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普通高中音乐课程创新基地</w:t>
            </w:r>
          </w:p>
        </w:tc>
      </w:tr>
      <w:tr w14:paraId="4D6E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D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6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重庆市第十一中学校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0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3AEC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5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A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南岸区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F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四川外语学院重庆第二外国语学校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B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5F23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D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3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C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重庆市朝阳中学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7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5C67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B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6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F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1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4C35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A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0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C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重庆市北碚区王朴中学校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C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72A4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4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3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F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西南大学附属中学校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9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普通高中生物学课程创新基地</w:t>
            </w:r>
          </w:p>
        </w:tc>
      </w:tr>
      <w:tr w14:paraId="656B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E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0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0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重庆市朝阳中学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7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普通高中信息技术课程创新基地</w:t>
            </w:r>
          </w:p>
        </w:tc>
      </w:tr>
      <w:tr w14:paraId="46A9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C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9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4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西南大学附属中学校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3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6F75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D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3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D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重庆市朝阳中学校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E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5AC0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8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9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B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重庆市兼善中学校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B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7000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F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E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4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0B50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7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A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2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西南大学附属中学校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B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0578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8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C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9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西南大学附属中学校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0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1E1D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8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0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重庆市朝阳中学校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D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普通高中生物课程创新基地</w:t>
            </w:r>
          </w:p>
        </w:tc>
      </w:tr>
      <w:tr w14:paraId="1CD3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C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3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重庆市兼善中学校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D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0100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4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8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北碚区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B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西南大学附属中学校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D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普通高中研究性学习课程创新基地</w:t>
            </w:r>
          </w:p>
        </w:tc>
      </w:tr>
      <w:tr w14:paraId="02D4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5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3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D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0C9E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5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E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D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重庆市松树桥中学校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D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普通高中生物学课程创新基地</w:t>
            </w:r>
          </w:p>
        </w:tc>
      </w:tr>
      <w:tr w14:paraId="0236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0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4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5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F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普通高中信息技术课程创新基地</w:t>
            </w:r>
          </w:p>
        </w:tc>
      </w:tr>
      <w:tr w14:paraId="74CF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E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2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0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420A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9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8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E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重庆市两江中学校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B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6312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E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D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重庆市暨华中学校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F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普通高中美术课程创新基地</w:t>
            </w:r>
          </w:p>
        </w:tc>
      </w:tr>
      <w:tr w14:paraId="3FFC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9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A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7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C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0C73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0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1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E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重庆市渝北中学校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1D40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5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73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重庆市两江育才中学校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1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4B7F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7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F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0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重庆市华蓥中学校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6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普通高中音乐课程创新基地</w:t>
            </w:r>
          </w:p>
        </w:tc>
      </w:tr>
      <w:tr w14:paraId="185A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3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6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重庆市暨华中学校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8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115A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3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B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F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9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6FBE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3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3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0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重庆市松树桥中学校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D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3221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7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8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4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A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279A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E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9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4B7A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2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1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渝北区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D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重庆市第八中学校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5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5791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C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4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0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菁英人才素养培育英语课程创新基地</w:t>
            </w:r>
          </w:p>
        </w:tc>
      </w:tr>
      <w:tr w14:paraId="21FD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0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0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06F6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8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E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E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重庆市巴南中学校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1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444C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7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E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6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重庆市清华中学校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0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431F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D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C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巴南区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0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7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普通高中通用技术课程创新基地</w:t>
            </w:r>
          </w:p>
        </w:tc>
      </w:tr>
      <w:tr w14:paraId="446A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7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7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长寿区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1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重庆市长寿实验中学校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5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048D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5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3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长寿区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B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重庆市长寿中学校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5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5C91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1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9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7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重庆市江津中学校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6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446A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E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6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C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重庆市江津第二中学校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8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0A37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C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2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A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重庆市聚奎中学校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B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普通高中信息技术课程创新基地</w:t>
            </w:r>
          </w:p>
        </w:tc>
      </w:tr>
      <w:tr w14:paraId="420D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8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6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8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重庆市江津中学校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F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7FF2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F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C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江津区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3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重庆市江津中学校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7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079F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B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4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西南大学银翔实验中学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D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00A6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D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6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F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重庆市合川瑞山中学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E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0092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D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E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B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重庆市合川太和中学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7585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4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1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5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重庆市合川瑞山中学校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D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7363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2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0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重庆市合川中学校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0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6F85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4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D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重庆市合川小沔中学校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A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2A69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D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2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重庆市合川中学校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9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普通高中音乐课程创新基地</w:t>
            </w:r>
          </w:p>
        </w:tc>
      </w:tr>
      <w:tr w14:paraId="384B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8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7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重庆市永川萱花中学校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7B93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4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1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9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重庆市永川北山中学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F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178B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8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3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重庆市永川中学校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C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普通高中信息技术课程创新基地</w:t>
            </w:r>
          </w:p>
        </w:tc>
      </w:tr>
      <w:tr w14:paraId="56F9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2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永川区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9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重庆市永川中学校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E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2D40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1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F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D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重庆市南川道南中学校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B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550C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8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南川区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E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重庆市南川中学校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6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7200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A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重庆市綦江实验中学校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B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4454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3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E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重庆市綦江中学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A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058C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7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6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B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重庆市綦江实验中学校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普通高中通用技术课程创新基地</w:t>
            </w:r>
          </w:p>
        </w:tc>
      </w:tr>
      <w:tr w14:paraId="570E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E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3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8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重庆市綦江南州中学校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A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普通高中生物课程创新基地</w:t>
            </w:r>
          </w:p>
        </w:tc>
      </w:tr>
      <w:tr w14:paraId="3396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2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綦江区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E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重庆市綦江中学校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1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0A74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F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4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1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重庆市大足中学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43AA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C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F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F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重庆市大足中学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2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1E22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D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E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7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重庆市大足城南中学校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8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5A3F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9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6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大足区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2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重庆市大足中学校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B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普通高中美术课程创新基地</w:t>
            </w:r>
          </w:p>
        </w:tc>
      </w:tr>
      <w:tr w14:paraId="77AA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B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5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1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重庆市璧山中学校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0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璧山中学高中地理课程创新基地</w:t>
            </w:r>
          </w:p>
        </w:tc>
      </w:tr>
      <w:tr w14:paraId="0201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0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璧山区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F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重庆市璧山中学校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C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4801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1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C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F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“融知雅行”高中思政课程创新基地</w:t>
            </w:r>
          </w:p>
        </w:tc>
      </w:tr>
      <w:tr w14:paraId="14A4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D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8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C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重庆市铜梁一中</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8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普通高中生物学课程创新基地</w:t>
            </w:r>
          </w:p>
        </w:tc>
      </w:tr>
      <w:tr w14:paraId="1E28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6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E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84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7E0F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7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A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0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铜梁一中</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6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4986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6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C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3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1A27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2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D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铜梁二中</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C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1232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9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6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铜梁一中</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B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6257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A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A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铜梁区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1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重庆市铜梁中学校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26BE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6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D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重庆市潼南中学校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2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潼南中学“弘道语文”课程创新基地</w:t>
            </w:r>
          </w:p>
        </w:tc>
      </w:tr>
      <w:tr w14:paraId="0992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3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重庆市潼南第一中学校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1E6B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1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2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潼南区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E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重庆市潼南中学校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169B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C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C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B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重庆市荣昌中学校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0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普通高中信息技术课程创新基地</w:t>
            </w:r>
          </w:p>
        </w:tc>
      </w:tr>
      <w:tr w14:paraId="4D08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2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荣昌区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F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重庆市荣昌中学校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A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普通高中美术课程创新基地</w:t>
            </w:r>
          </w:p>
        </w:tc>
      </w:tr>
      <w:tr w14:paraId="132E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A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B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D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重庆市开州中学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0B6A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1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0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0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重庆市开州中学校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0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5551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0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1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开州区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D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重庆市开州临江中学校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4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普通高中综合实践活动课程创新基地</w:t>
            </w:r>
          </w:p>
        </w:tc>
      </w:tr>
      <w:tr w14:paraId="08EC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3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B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7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重庆市梁平中学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D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24A9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B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C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0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重庆市梁平中学校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普通高中物理课程创新基地</w:t>
            </w:r>
          </w:p>
        </w:tc>
      </w:tr>
      <w:tr w14:paraId="0539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1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7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梁平区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E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重庆市梁平红旗中学校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6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普通高中美术课程创新基地</w:t>
            </w:r>
          </w:p>
        </w:tc>
      </w:tr>
      <w:tr w14:paraId="1D1D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7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1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F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重庆市武隆中学校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F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34E6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A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武隆区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7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重庆市武隆中学校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8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普通高中生物课程创新基地</w:t>
            </w:r>
          </w:p>
        </w:tc>
      </w:tr>
      <w:tr w14:paraId="15B4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8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城口县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A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重庆市城口中学校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E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2868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1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9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B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重庆市丰都第二中学校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D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高中物理创新基地</w:t>
            </w:r>
          </w:p>
        </w:tc>
      </w:tr>
      <w:tr w14:paraId="75BC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2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F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重庆市丰都中学校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8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普通高中历史课程创新基地</w:t>
            </w:r>
          </w:p>
        </w:tc>
      </w:tr>
      <w:tr w14:paraId="2729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7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丰都县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E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重庆市丰都中学校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07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6600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D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8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6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重庆市垫江第一中学校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0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普通高中英语课程创新基地</w:t>
            </w:r>
          </w:p>
        </w:tc>
      </w:tr>
      <w:tr w14:paraId="75A8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1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1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重庆市垫江第三中学校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E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普通高中音乐课程创新基地</w:t>
            </w:r>
          </w:p>
        </w:tc>
      </w:tr>
      <w:tr w14:paraId="2DE4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1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F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5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重庆市垫江实验中学校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3DF3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8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A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6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重庆市垫江中学校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9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0387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6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8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垫江县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2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重庆市垫江第一中学校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8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普通高中通用技术课程创新基地</w:t>
            </w:r>
          </w:p>
        </w:tc>
      </w:tr>
      <w:tr w14:paraId="7B3F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9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重庆市忠县忠州中学校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8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7A18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2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A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F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重庆市忠县忠州中学校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1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普通高中化学课程创新基地</w:t>
            </w:r>
          </w:p>
        </w:tc>
      </w:tr>
      <w:tr w14:paraId="258F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5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D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0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重庆市忠县中学校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3C82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B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8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重庆市忠县拔山中学校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4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02D8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4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忠县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8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重庆市忠县中学校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755E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0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云阳县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5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重庆市云阳高级中学校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C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4337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6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奉节县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5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重庆市奉节中学校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3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r w14:paraId="5FCB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3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8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巫山县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C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重庆市巫山中学校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8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普通高中生物课程创新基地</w:t>
            </w:r>
          </w:p>
        </w:tc>
      </w:tr>
      <w:tr w14:paraId="66DB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4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0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巫溪县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4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重庆市巫溪县白马中学校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B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普通高中政治课程创新基地</w:t>
            </w:r>
          </w:p>
        </w:tc>
      </w:tr>
      <w:tr w14:paraId="6B3F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A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8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重庆市石柱民族中学校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E7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普通高中体育课程创新基地</w:t>
            </w:r>
          </w:p>
        </w:tc>
      </w:tr>
      <w:tr w14:paraId="7E8B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7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4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重庆市石柱中学校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4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5B79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7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F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石柱县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1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重庆市石柱中学校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D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普通高中通用技术课程创新基地</w:t>
            </w:r>
          </w:p>
        </w:tc>
      </w:tr>
      <w:tr w14:paraId="270D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3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D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5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重庆市秀山高级中学校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E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“边城”语文课程创新基地</w:t>
            </w:r>
          </w:p>
        </w:tc>
      </w:tr>
      <w:tr w14:paraId="4B69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0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秀山县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重庆市秀山高级中学校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3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普通高中数学课程创新基地</w:t>
            </w:r>
          </w:p>
        </w:tc>
      </w:tr>
      <w:tr w14:paraId="677C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4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E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酉阳县</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0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重庆市酉阳第二中学校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7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普通高中音乐课程创新基地</w:t>
            </w:r>
          </w:p>
        </w:tc>
      </w:tr>
      <w:tr w14:paraId="070D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2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C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两江新区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5F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重庆市礼嘉中学校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F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“院校协同”化学课程创新基地</w:t>
            </w:r>
          </w:p>
        </w:tc>
      </w:tr>
      <w:tr w14:paraId="2356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F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F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两江新区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B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重庆两江新区西南大学附属中学校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B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08F0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9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B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万盛经开区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C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重庆市第四十九中学校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普通高中外语课程创新基地</w:t>
            </w:r>
          </w:p>
        </w:tc>
      </w:tr>
      <w:tr w14:paraId="6849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3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2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高新区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F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重庆巴蜀科学城中学校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0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基于“数智+”的高中思政一体化协同育人课程创新基地</w:t>
            </w:r>
          </w:p>
        </w:tc>
      </w:tr>
      <w:tr w14:paraId="73A4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8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高新区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C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重庆市第一实验中学校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8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普通高中地理课程创新基地</w:t>
            </w:r>
          </w:p>
        </w:tc>
      </w:tr>
      <w:tr w14:paraId="5CA5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F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D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高新区</w:t>
            </w:r>
          </w:p>
        </w:tc>
        <w:tc>
          <w:tcPr>
            <w:tcW w:w="3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D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重庆市大学城第一中学校</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B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普通高中语文课程创新基地</w:t>
            </w:r>
          </w:p>
        </w:tc>
      </w:tr>
    </w:tbl>
    <w:p w14:paraId="2AB69FAD">
      <w:pPr>
        <w:spacing w:line="600" w:lineRule="exact"/>
        <w:rPr>
          <w:rFonts w:hint="eastAsia" w:ascii="Times New Roman" w:hAnsi="Times New Roman" w:eastAsia="方正仿宋_GBK" w:cs="Times New Roman"/>
          <w:sz w:val="32"/>
          <w:szCs w:val="32"/>
        </w:rPr>
      </w:pPr>
    </w:p>
    <w:p w14:paraId="33C6AB59">
      <w:bookmarkStart w:id="0" w:name="_GoBack"/>
      <w:bookmarkEnd w:id="0"/>
    </w:p>
    <w:sectPr>
      <w:footerReference r:id="rId3" w:type="default"/>
      <w:footerReference r:id="rId4" w:type="even"/>
      <w:pgSz w:w="11906" w:h="16838"/>
      <w:pgMar w:top="1559" w:right="1474" w:bottom="1559" w:left="1361" w:header="992" w:footer="56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7E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B2B0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6B2B0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9186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61248">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961248">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F6933"/>
    <w:rsid w:val="012C4639"/>
    <w:rsid w:val="02FF11C0"/>
    <w:rsid w:val="046E6B4B"/>
    <w:rsid w:val="086C5E40"/>
    <w:rsid w:val="099F6933"/>
    <w:rsid w:val="0AC94734"/>
    <w:rsid w:val="1289341C"/>
    <w:rsid w:val="165C7AFF"/>
    <w:rsid w:val="1895699B"/>
    <w:rsid w:val="20757E38"/>
    <w:rsid w:val="257A6B2F"/>
    <w:rsid w:val="2C8D25F9"/>
    <w:rsid w:val="2CAA5BAA"/>
    <w:rsid w:val="2D383215"/>
    <w:rsid w:val="2FD141BC"/>
    <w:rsid w:val="30042AC8"/>
    <w:rsid w:val="32EF6914"/>
    <w:rsid w:val="33C6019D"/>
    <w:rsid w:val="34A34242"/>
    <w:rsid w:val="3CEF5962"/>
    <w:rsid w:val="3E725140"/>
    <w:rsid w:val="42A336EA"/>
    <w:rsid w:val="444F6DA9"/>
    <w:rsid w:val="48575202"/>
    <w:rsid w:val="494203DC"/>
    <w:rsid w:val="4A5D71EC"/>
    <w:rsid w:val="4C2439B6"/>
    <w:rsid w:val="4C3B5051"/>
    <w:rsid w:val="4DF40E40"/>
    <w:rsid w:val="51842931"/>
    <w:rsid w:val="52392B0B"/>
    <w:rsid w:val="582B34A0"/>
    <w:rsid w:val="58A107A4"/>
    <w:rsid w:val="59FA1DEC"/>
    <w:rsid w:val="5C2E1D3B"/>
    <w:rsid w:val="5E6C439A"/>
    <w:rsid w:val="5F5B607F"/>
    <w:rsid w:val="66167AAD"/>
    <w:rsid w:val="67A20C4A"/>
    <w:rsid w:val="694F5805"/>
    <w:rsid w:val="6B3B2453"/>
    <w:rsid w:val="6DB50101"/>
    <w:rsid w:val="6EFD25CC"/>
    <w:rsid w:val="716218D9"/>
    <w:rsid w:val="785364CC"/>
    <w:rsid w:val="78BB2B0E"/>
    <w:rsid w:val="794200D5"/>
    <w:rsid w:val="7BD87028"/>
    <w:rsid w:val="7D727231"/>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2025-03-25T02:07:00Z</dcterms:created>
  <dc:creator> </dc:creator>
  <cp:lastModifiedBy> </cp:lastModifiedBy>
  <dcterms:modified xsi:type="dcterms:W3CDTF">2025-03-25T02:07:28Z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2DB32F9CC7344802AC2780DE1398E818_11</vt:lpwstr>
  </property>
  <property fmtid="{D5CDD505-2E9C-101B-9397-08002B2CF9AE}" pid="4" name="KSOTemplateDocerSaveRecord">
    <vt:lpwstr>eyJoZGlkIjoiMDNmZmYyZjE2ODU0MWE2NzBlZGViOTA3OGM3M2Q3ZDgiLCJ1c2VySWQiOiIxNjY2MjU2MDk0In0=</vt:lpwstr>
  </property>
</Properties>
</file>