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E79C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20"/>
          <w:lang w:val="en-US" w:eastAsia="zh-CN"/>
        </w:rPr>
        <w:t>附件</w:t>
      </w:r>
    </w:p>
    <w:p w14:paraId="059DD173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</w:p>
    <w:p w14:paraId="78C6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重庆市2025年幼儿园教师优秀集中教育活动</w:t>
      </w:r>
    </w:p>
    <w:p w14:paraId="21D9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设计评选参赛选手信息统计表</w:t>
      </w:r>
    </w:p>
    <w:tbl>
      <w:tblPr>
        <w:tblStyle w:val="4"/>
        <w:tblpPr w:leftFromText="180" w:rightFromText="180" w:vertAnchor="text" w:horzAnchor="page" w:tblpX="1905" w:tblpY="260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70"/>
        <w:gridCol w:w="1455"/>
        <w:gridCol w:w="1455"/>
        <w:gridCol w:w="1275"/>
        <w:gridCol w:w="1725"/>
      </w:tblGrid>
      <w:tr w14:paraId="754B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5D1EA3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  <w:t>区县</w:t>
            </w:r>
          </w:p>
        </w:tc>
        <w:tc>
          <w:tcPr>
            <w:tcW w:w="1470" w:type="dxa"/>
          </w:tcPr>
          <w:p w14:paraId="7A364B4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  <w:t>单位</w:t>
            </w:r>
          </w:p>
        </w:tc>
        <w:tc>
          <w:tcPr>
            <w:tcW w:w="1455" w:type="dxa"/>
          </w:tcPr>
          <w:p w14:paraId="49B15A6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  <w:t>姓名</w:t>
            </w:r>
          </w:p>
        </w:tc>
        <w:tc>
          <w:tcPr>
            <w:tcW w:w="1455" w:type="dxa"/>
          </w:tcPr>
          <w:p w14:paraId="4AF7347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  <w:t>题目</w:t>
            </w:r>
          </w:p>
        </w:tc>
        <w:tc>
          <w:tcPr>
            <w:tcW w:w="1275" w:type="dxa"/>
          </w:tcPr>
          <w:p w14:paraId="78CB662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  <w:t>电话</w:t>
            </w:r>
          </w:p>
        </w:tc>
        <w:tc>
          <w:tcPr>
            <w:tcW w:w="1725" w:type="dxa"/>
          </w:tcPr>
          <w:p w14:paraId="6E225DB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  <w:t>公办/民办</w:t>
            </w:r>
          </w:p>
        </w:tc>
      </w:tr>
      <w:tr w14:paraId="4133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EEF20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137057F4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297DCE8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2720902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76B24B0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2403975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  <w:tr w14:paraId="0178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69763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2BB0C2C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4C1EE32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789A0A6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091E51B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6334FEB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  <w:tr w14:paraId="0D25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2DB02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32B1EF6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05E6EB3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2C653F2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192E541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1BFED65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  <w:tr w14:paraId="0AB5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40424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4833F7F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4B8BF33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1359A3A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65CDC984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1AD6D80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  <w:tr w14:paraId="7573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DF69B4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52055EA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18CA3BB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027D3CE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18A3D9B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6486C62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  <w:tr w14:paraId="464F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1217D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2CDEF9C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5EA4E78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1F5154A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3A0D3B4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41DB7BF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  <w:tr w14:paraId="6B47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8F957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6A620B1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3057BC2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6709806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22BE0C4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50021B1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  <w:tr w14:paraId="6F16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237DD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32DAECA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08A93A0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50D716E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3984307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17D7D7A4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  <w:tr w14:paraId="213B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94543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230AF4B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421C5DB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2A579DB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404F854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65061FF4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  <w:tr w14:paraId="3E8E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2D7E8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70" w:type="dxa"/>
          </w:tcPr>
          <w:p w14:paraId="18752AF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53467F3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455" w:type="dxa"/>
          </w:tcPr>
          <w:p w14:paraId="1CB9A01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275" w:type="dxa"/>
          </w:tcPr>
          <w:p w14:paraId="1CDC6A6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  <w:tc>
          <w:tcPr>
            <w:tcW w:w="1725" w:type="dxa"/>
          </w:tcPr>
          <w:p w14:paraId="096F40C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</w:p>
        </w:tc>
      </w:tr>
    </w:tbl>
    <w:p w14:paraId="56D57FA8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 xml:space="preserve">          填表人：             电话： </w:t>
      </w:r>
    </w:p>
    <w:p w14:paraId="3B9FBE86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</w:p>
    <w:p w14:paraId="1516A16C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0"/>
        </w:rPr>
      </w:pPr>
    </w:p>
    <w:p w14:paraId="199D21C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FAD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403E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403E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B35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7C921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07C921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B7C1E"/>
    <w:rsid w:val="012C4639"/>
    <w:rsid w:val="02FF11C0"/>
    <w:rsid w:val="046E6B4B"/>
    <w:rsid w:val="086C5E40"/>
    <w:rsid w:val="0AC94734"/>
    <w:rsid w:val="1289341C"/>
    <w:rsid w:val="165C7AFF"/>
    <w:rsid w:val="1895699B"/>
    <w:rsid w:val="199B7C1E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2025-03-19T01:48:00Z</dcterms:created>
  <dc:creator>周念珠</dc:creator>
  <cp:lastModifiedBy>周念珠</cp:lastModifiedBy>
  <dcterms:modified xsi:type="dcterms:W3CDTF">2025-03-19T01:48:28Z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D1E5EADDAA7441F4BD6B136414F58E0E_11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