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F5484">
      <w:pPr>
        <w:widowControl/>
        <w:spacing w:before="100" w:beforeAutospacing="1" w:after="100" w:afterAutospacing="1" w:line="60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-SA"/>
        </w:rPr>
        <w:t>附件1</w:t>
      </w:r>
    </w:p>
    <w:p w14:paraId="531E3E04">
      <w:pPr>
        <w:widowControl/>
        <w:spacing w:before="100" w:beforeAutospacing="1" w:after="100" w:afterAutospacing="1" w:line="60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-SA"/>
        </w:rPr>
      </w:pPr>
    </w:p>
    <w:p w14:paraId="71074275">
      <w:pPr>
        <w:widowControl/>
        <w:spacing w:before="100" w:beforeAutospacing="1" w:after="100" w:afterAutospacing="1" w:line="600" w:lineRule="exact"/>
        <w:jc w:val="center"/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  <w:t>重庆市“教育家型教师和校长”培养对象名单</w:t>
      </w:r>
    </w:p>
    <w:bookmarkEnd w:id="0"/>
    <w:tbl>
      <w:tblPr>
        <w:tblStyle w:val="5"/>
        <w:tblW w:w="52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14"/>
        <w:gridCol w:w="999"/>
        <w:gridCol w:w="2746"/>
        <w:gridCol w:w="3675"/>
        <w:gridCol w:w="712"/>
      </w:tblGrid>
      <w:tr w14:paraId="77FF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E71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  <w:t>批次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E9C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BC09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7FDE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  <w:t>区 县（高校、直属单位）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3754">
            <w:pPr>
              <w:widowControl/>
              <w:spacing w:beforeAutospacing="1" w:afterAutospacing="1" w:line="400" w:lineRule="exact"/>
              <w:ind w:firstLine="422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  <w:t>现工作单位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FB05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019E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E8338F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第</w:t>
            </w:r>
          </w:p>
          <w:p w14:paraId="2570DB68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一</w:t>
            </w:r>
          </w:p>
          <w:p w14:paraId="2DB694AE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批</w:t>
            </w:r>
          </w:p>
          <w:p w14:paraId="0977488F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次</w:t>
            </w:r>
          </w:p>
          <w:p w14:paraId="1DAA782A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9C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B363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肖方明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152385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渝中区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944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重庆市渝中区教育委员会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C535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41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18C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D7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5CEB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杨浪浪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22721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1739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重庆市人民小学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0BC88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42C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24F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22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A99D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马　宏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3E202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6E9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重庆市巴蜀小学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88D38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57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9DF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90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78A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罗　虹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4DE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304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重庆市巴蜀幼儿园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E85EF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C2A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5F8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7C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043C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谷小平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3C838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大渡口区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787A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重庆市大渡口区教师进修学院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42ED2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D0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6D1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AC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7DA1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聂海英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304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EA61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重庆市旅游学校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5CEE3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D9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6DB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DE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0B94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马培高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58F0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江北区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AD7D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重庆市江北区人民政府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3909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AD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CF1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6E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4A95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李大圣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487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1CB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重庆市江北区教师进修学院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E73C9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314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17F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F7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9097A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董晓宇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DA44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沙坪坝区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C443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重庆市沙坪坝区教师进修学院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AE2DD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1FD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51B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A6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0A6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龚雄飞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E5E8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72153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重庆市沙坪坝区教育考试院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06674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EB9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937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4C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93CA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张　纲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3F18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ABDC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重庆市沙坪坝区教师进修学院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D512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E8F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149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ED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200DD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刘希娅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7F39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九龙坡区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014B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重庆谢家湾学校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5FEEB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B9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E26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22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2792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黄兴力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1882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AC9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重庆市铁路中学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6F067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27B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B0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D7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2A4A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李凝昕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CB4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968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四川外语学院附属外国语学校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5F55D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08D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CD2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84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41C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杜东平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9EF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517F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重庆市育才中学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21DE8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B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705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F7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7F8B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谭　劲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8BC5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南岸区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AA20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重庆市南岸区珊瑚实验小学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A82C5B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退休</w:t>
            </w:r>
          </w:p>
        </w:tc>
      </w:tr>
      <w:tr w14:paraId="7941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2EC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89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8A2B4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钟　勤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6CD5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C294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重庆市龙门浩职业中学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AD252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D7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CAF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74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61AAC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杨旭红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713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2E14C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重庆市南岸区教师进修学院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447D2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CF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FB6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7B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95445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杨清萍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894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F1DB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重庆市南岸区珊瑚实验小学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8DC3D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A7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135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B5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1099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饶　英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5E78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北碚区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96BB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重庆市北碚区教师进修学院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59DEB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945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E48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37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C598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贺晓霞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7DB6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0BBC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重庆市兼善中学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42112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879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C91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F4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2890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张万琼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41B9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4FD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北京新英才学校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C64B6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1A7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0C5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D7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0E6A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张泽勇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E57DC">
            <w:pPr>
              <w:widowControl/>
              <w:spacing w:beforeAutospacing="1" w:afterAutospacing="1" w:line="400" w:lineRule="exact"/>
              <w:ind w:firstLine="960" w:firstLineChars="40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渝北区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551C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重庆市第八中学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7A627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43E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603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12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9886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张扬群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77D1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0FC6E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重庆市渝北区职教中心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464A4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D1C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89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17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7FDB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郭　洪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F0890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巴南区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916A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重庆市南城巴川学校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6F3E6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B29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591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CB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06C9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唐大勤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A439">
            <w:pPr>
              <w:widowControl/>
              <w:spacing w:beforeAutospacing="1" w:afterAutospacing="1" w:line="400" w:lineRule="exact"/>
              <w:ind w:firstLine="960" w:firstLineChars="40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忠县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D229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重庆市忠县忠州镇第二小学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8A7F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862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5D2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55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DEC3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谭　海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3A473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649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重庆市忠县中学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53528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648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338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9B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3314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曾　嵘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4864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云阳县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57E8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重庆市中山外国语学校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3C3FD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BF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2C4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E4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FA2BD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刘家国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79DD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奉节县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3E82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重庆市奉节长龙实验中学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9ADE2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CDE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9CF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54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64CE0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秦　波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8A8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两江新区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A166D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重庆市两江新区童心小学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1A5F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B89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C66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2D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444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卞小娟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1333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高新区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FB38A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重庆市大学城人民小学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1217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A78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932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D5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3B72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刘小红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CDE4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A8FA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重庆市高新区教育事务中心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D4C28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887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10B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26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DAFB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王海洋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BCB7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C5D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重庆市大学城第一中学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53AC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F5E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F3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AA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8D19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刘光德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141A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C85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重庆市农业学校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84B4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CF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FDD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0D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7C5F8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康世刚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0F4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市教科院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2454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重庆市教育科学研究院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66DDA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DAB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641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88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0FDD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张咏梅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48E0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E0C8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重庆市教育科学研究院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D5EFD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BD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1C1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1C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B47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胡　方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B711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市评估院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8109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重庆市教育评估院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7B39B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57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DE4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F3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7F43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谭绍华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C560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重庆工业职业技术学院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8AE4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重庆工业职业技术学院黄炎培职业教育研究院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2929">
            <w:pPr>
              <w:widowControl/>
              <w:spacing w:beforeAutospacing="1" w:afterAutospacing="1" w:line="400" w:lineRule="exact"/>
              <w:ind w:firstLine="4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5FC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C8CB45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  <w:t>第</w:t>
            </w:r>
          </w:p>
          <w:p w14:paraId="00DECCA1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  <w:t>二</w:t>
            </w:r>
          </w:p>
          <w:p w14:paraId="0FD7447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  <w:t>批</w:t>
            </w:r>
          </w:p>
          <w:p w14:paraId="6C43B55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  <w:t>次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E6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D6C9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庞  建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85D9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涪陵区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C76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重庆市涪陵区第十四中学校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B1A7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86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FB9B3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BC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065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罗化瑜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E236A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渝中区</w:t>
            </w:r>
          </w:p>
          <w:p w14:paraId="117BB4AC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4973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重庆市第二十九中学校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3EC7B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68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9B4A3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E9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D42E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李永强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20F1C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4E1B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重庆市巴蜀小学校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C7C8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46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57F1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B7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8A88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王  丹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E9B8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E76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重庆广播电视大学渝中区分校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0D7E2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FD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220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3A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DD6C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伍平伟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F329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大渡口区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9235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重庆市大渡口区人民政府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01181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5E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C659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2B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F4F3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王  毅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077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江北区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38FC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重庆市字水中学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A59F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DF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1C26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52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224D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卫晋丽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2ADCA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沙坪坝区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EB3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重庆市第一中学校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890CB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1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6DC8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9F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2981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余华云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1A1F5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BE4E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重庆市沙坪坝区教师进修学院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10F44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45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B5B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C4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A2BD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吴文成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ECBA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603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重庆市第一中学校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D591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60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3F0B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74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783A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曾  莉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24A5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9F43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重庆市沙坪坝区新丝路幼教集团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CE143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AE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9A11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6C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33F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邓仕民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8812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777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重庆市凤鸣山中学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740F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E3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C8B9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74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4F4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冯晓旭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1474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南岸区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C4B8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重庆市南岸区南坪实验小学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B270A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D1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D34D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B2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E122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黄仕友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6D15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北碚区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FFCB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重庆市西南大学附属中学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58677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EC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1EE81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98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CC72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付  英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267293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渝北区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9A73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重庆市第八中学校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5E31D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35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9AE9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6E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229E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许开忠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E9ED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DCC2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重庆市育仁中学校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89428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57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3A4A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C4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F154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左  亚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19F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合川区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DBDB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重庆市合川区凉亭子小学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04827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D0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06B0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8B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1DE5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曹崇丽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D0A9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梁平区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0E52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重庆市梁平区教师进修学校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44CA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AF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6C34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B7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EA13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胡  斌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1E1C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酉阳县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8E5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重庆市酉阳县教育科学研究所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F4933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81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6833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2F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C4C0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胡显强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D6C2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彭水县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184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重庆市彭水县教师进修学校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4B93E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D8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D2EB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91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D901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瞿拥军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54C1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两江新区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B4DE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重庆市两江新区星光学校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53F70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8F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2CDE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FD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8973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杨昌义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86319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市教科院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1A9D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重庆市教育科学研究院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DE99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CD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E53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5D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A28C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周永平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CDC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CE1E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重庆市教育科学研究院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92A20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16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93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9B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AE3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宋  武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D73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西南大学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F4EC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西南大学基础教育投资管理有限公司理论与新闻中心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21B0F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F0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1EB884">
            <w:pPr>
              <w:widowControl/>
              <w:spacing w:beforeAutospacing="1" w:afterAutospacing="1" w:line="400" w:lineRule="exact"/>
              <w:ind w:firstLine="42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 w14:paraId="01E8E968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第</w:t>
            </w:r>
          </w:p>
          <w:p w14:paraId="7241B99A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三</w:t>
            </w:r>
          </w:p>
          <w:p w14:paraId="424B274A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批</w:t>
            </w:r>
          </w:p>
          <w:p w14:paraId="3692C87F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次</w:t>
            </w:r>
          </w:p>
          <w:p w14:paraId="055450F6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6C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FE8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白红霞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4FA6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7C99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重庆市黔江区民族职业教育中心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E680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E6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F0775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B2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79C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陈  怡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96BB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ECA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重庆市巴蜀小学校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092AC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53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CF65B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A5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1E0D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李潇珂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5F22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A9E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重庆市巴蜀中学校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95770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00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81A09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55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7ED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王飞涛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F7E2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B48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重庆市巴蜀中学校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4ACC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59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AECA0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8E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577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杨  静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BCD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F92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重庆市江北区洋河花园实验小学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369B4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2A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02614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EB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1B3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何  琛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341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35A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重庆市南开中学校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F937B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29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90CBD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58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26EB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郭先富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AD2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422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重庆市沙坪坝区融汇沙坪坝小学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D0C26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41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6C12B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22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607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刘冬梅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5FC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C847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重庆市育才中学校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D5BDD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24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373F8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DC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D02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杨春梅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7332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D0F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重庆市南岸区珊瑚实验小学校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D339B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34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ED57A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7A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59E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谌清淑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2CE3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677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重庆市渝北实验小学校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0541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AC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19A7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0A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F35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潘  松</w:t>
            </w:r>
          </w:p>
        </w:tc>
        <w:tc>
          <w:tcPr>
            <w:tcW w:w="1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C1B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B87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重庆市兼善中学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BED69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E1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40400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2A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02BF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梁学友</w:t>
            </w:r>
          </w:p>
        </w:tc>
        <w:tc>
          <w:tcPr>
            <w:tcW w:w="1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D6F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A6E1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西南大学附属中学校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E53CF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40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1731E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4E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D35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戴海军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C625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F99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重庆市聚奎中学校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FDA71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59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F4C3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D7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07B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杨  锐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DCF2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37B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重庆市合川区新华幼儿园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B524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2E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0C1A7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F0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E67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张  敏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CDA1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9B4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重庆市璧山区东关小学校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8E4D0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C6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09AB4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18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060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李  洁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31F4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两江新区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137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重庆市两江新区云锦小学校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A452B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4E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0507C">
            <w:pPr>
              <w:widowControl/>
              <w:spacing w:beforeAutospacing="1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56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DE7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潘德梁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72B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19A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重庆市大学城人民小学校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2527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A8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2241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F0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C32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钱  胜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1E9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市教科院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9AD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重庆市教育科学研究院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98C06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06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3632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D2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8DC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程玉蓉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5D2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重庆青年职业技术学院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DA5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重庆青年职业技术学院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A888">
            <w:pPr>
              <w:widowControl/>
              <w:spacing w:beforeAutospacing="1" w:afterAutospacing="1" w:line="400" w:lineRule="exact"/>
              <w:ind w:firstLine="34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70F4B0A"/>
    <w:sectPr>
      <w:footerReference r:id="rId3" w:type="default"/>
      <w:pgSz w:w="11906" w:h="16838"/>
      <w:pgMar w:top="2098" w:right="1417" w:bottom="198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292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EE9B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EEE9B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30009"/>
    <w:rsid w:val="012C4639"/>
    <w:rsid w:val="086C5E40"/>
    <w:rsid w:val="09C30009"/>
    <w:rsid w:val="1289341C"/>
    <w:rsid w:val="1895699B"/>
    <w:rsid w:val="257A6B2F"/>
    <w:rsid w:val="2CAA5BAA"/>
    <w:rsid w:val="32EF6914"/>
    <w:rsid w:val="34A34242"/>
    <w:rsid w:val="3E725140"/>
    <w:rsid w:val="494203DC"/>
    <w:rsid w:val="4A5D71EC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785364CC"/>
    <w:rsid w:val="78BB2B0E"/>
    <w:rsid w:val="7E79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2025-01-17T08:21:00Z</dcterms:created>
  <dc:creator>Administrator</dc:creator>
  <cp:lastModifiedBy>Administrator</cp:lastModifiedBy>
  <dcterms:modified xsi:type="dcterms:W3CDTF">2025-01-17T08:23:01Z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E5E7B189AB2D40E3805BB18B73034E29_11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