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886" w:rsidRPr="009673F6" w:rsidRDefault="007D0886" w:rsidP="007D0886">
      <w:pPr>
        <w:spacing w:line="600" w:lineRule="exact"/>
        <w:rPr>
          <w:rFonts w:eastAsia="方正黑体_GBK"/>
          <w:bCs/>
          <w:color w:val="000000"/>
          <w:sz w:val="32"/>
          <w:szCs w:val="32"/>
        </w:rPr>
      </w:pPr>
      <w:r w:rsidRPr="009673F6">
        <w:rPr>
          <w:rFonts w:eastAsia="方正黑体_GBK"/>
          <w:bCs/>
          <w:color w:val="000000"/>
          <w:sz w:val="32"/>
          <w:szCs w:val="32"/>
        </w:rPr>
        <w:t>附件</w:t>
      </w:r>
    </w:p>
    <w:tbl>
      <w:tblPr>
        <w:tblW w:w="14874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114"/>
        <w:gridCol w:w="130"/>
        <w:gridCol w:w="1288"/>
        <w:gridCol w:w="1584"/>
        <w:gridCol w:w="400"/>
        <w:gridCol w:w="1701"/>
        <w:gridCol w:w="1418"/>
        <w:gridCol w:w="1726"/>
        <w:gridCol w:w="542"/>
        <w:gridCol w:w="4394"/>
      </w:tblGrid>
      <w:tr w:rsidR="007D0886" w:rsidRPr="009673F6" w:rsidTr="00835105">
        <w:trPr>
          <w:trHeight w:val="492"/>
          <w:jc w:val="center"/>
        </w:trPr>
        <w:tc>
          <w:tcPr>
            <w:tcW w:w="14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500" w:lineRule="exact"/>
              <w:jc w:val="center"/>
              <w:rPr>
                <w:rFonts w:eastAsia="方正小标宋_GBK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9673F6">
              <w:rPr>
                <w:rFonts w:eastAsia="方正小标宋_GBK"/>
                <w:bCs/>
                <w:color w:val="000000"/>
                <w:kern w:val="0"/>
                <w:sz w:val="44"/>
                <w:szCs w:val="44"/>
              </w:rPr>
              <w:t>2024</w:t>
            </w:r>
            <w:r w:rsidRPr="009673F6">
              <w:rPr>
                <w:rFonts w:eastAsia="方正小标宋_GBK"/>
                <w:bCs/>
                <w:color w:val="000000"/>
                <w:kern w:val="0"/>
                <w:sz w:val="44"/>
                <w:szCs w:val="44"/>
              </w:rPr>
              <w:t>年重庆市</w:t>
            </w:r>
            <w:r w:rsidRPr="009673F6">
              <w:rPr>
                <w:rFonts w:eastAsia="方正小标宋_GBK"/>
                <w:bCs/>
                <w:color w:val="000000"/>
                <w:kern w:val="0"/>
                <w:sz w:val="44"/>
                <w:szCs w:val="44"/>
              </w:rPr>
              <w:t>“</w:t>
            </w:r>
            <w:r w:rsidRPr="009673F6">
              <w:rPr>
                <w:rFonts w:eastAsia="方正小标宋_GBK"/>
                <w:bCs/>
                <w:color w:val="000000"/>
                <w:kern w:val="0"/>
                <w:sz w:val="44"/>
                <w:szCs w:val="44"/>
              </w:rPr>
              <w:t>大思政</w:t>
            </w:r>
            <w:r w:rsidRPr="009673F6">
              <w:rPr>
                <w:rFonts w:eastAsia="方正小标宋_GBK"/>
                <w:bCs/>
                <w:color w:val="000000"/>
                <w:kern w:val="0"/>
                <w:sz w:val="44"/>
                <w:szCs w:val="44"/>
              </w:rPr>
              <w:t>”</w:t>
            </w:r>
            <w:r w:rsidRPr="009673F6">
              <w:rPr>
                <w:rFonts w:eastAsia="方正小标宋_GBK"/>
                <w:bCs/>
                <w:color w:val="000000"/>
                <w:kern w:val="0"/>
                <w:sz w:val="44"/>
                <w:szCs w:val="44"/>
              </w:rPr>
              <w:t>主题班会现场竞赛活动获奖名单</w:t>
            </w:r>
            <w:bookmarkEnd w:id="0"/>
          </w:p>
        </w:tc>
      </w:tr>
      <w:tr w:rsidR="007D0886" w:rsidRPr="009673F6" w:rsidTr="00835105">
        <w:trPr>
          <w:trHeight w:val="492"/>
          <w:jc w:val="center"/>
        </w:trPr>
        <w:tc>
          <w:tcPr>
            <w:tcW w:w="14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（一等奖）</w:t>
            </w:r>
          </w:p>
        </w:tc>
      </w:tr>
      <w:tr w:rsidR="007D0886" w:rsidRPr="009673F6" w:rsidTr="00835105">
        <w:trPr>
          <w:trHeight w:val="288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:rsidR="007D0886" w:rsidRPr="009673F6" w:rsidTr="007D0886">
        <w:trPr>
          <w:trHeight w:val="5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上课教师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7D0886" w:rsidRPr="009673F6" w:rsidTr="007D0886">
        <w:trPr>
          <w:trHeight w:val="504"/>
          <w:jc w:val="center"/>
        </w:trPr>
        <w:tc>
          <w:tcPr>
            <w:tcW w:w="14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小学组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和谐班级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携手共建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重庆市江北区新村实验小学校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重庆市江北区新村实验小学校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郑丽、江艳、李园园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山区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友善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我是那片叶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胡璐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山区剑山实验小学校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山区教师进修校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阳星；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山区剑山实验小学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卢凤、江海鹰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责任：己责己任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重庆市开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州区汉丰第五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汉丰五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刘达富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陆旭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；开州区教师进修学校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林妮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梁平区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社会主义核心价值观教育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我看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网言网语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姚香玉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重庆市梁平区梁山小学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梁平区教师进修校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胡文鸿；梁平区梁山小学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陈玉美、张高霞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社会主义核心价值观教育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小耳朵的寻声之旅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张静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重庆市北碚区状元小学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陈卫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；重庆市北碚区状元小学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祝忻、王承平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</w:t>
            </w:r>
          </w:p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新区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走出烦恼，拥有好心情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秦晓莉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金山学校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两江新区教发院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刘红梅；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金山学校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刘娅菲、刘远莉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在梗途找茬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与妙语同行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孙灵巧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渝中区大田湾小学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陈文静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；大田湾小学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周明星、胡婷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扎根蓄能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拔节生长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戡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涪陵城区实验小学校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涪陵区教科所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雷鸣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涪陵城区实验小学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毛康媛、夏丽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--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友善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不，我们一样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胡林萍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重庆科学城树人思贤小学校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重庆高新区教育事务中心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苏建明；重庆科学城树人思贤小学校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姜静、谭青阳莹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--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文明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一把椅子，一方文化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尹丽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重庆市巴南巴蜀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实验小学校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重庆市巴南区教师进修学院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周小均；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重庆市巴南巴蜀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实验小学向彪、张绍琼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社会主义核心价值观教育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小肩膀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大担当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从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二孩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说起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尹洁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大足区龙岗第一小学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唐全莲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；大足区龙岗第一小学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覃贤、尹意芳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载人航天精神伴我行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张宏美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重庆市南岸区江南小学校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重庆市南岸区江南小学校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高瑜、魏静；重庆市南岸区教师进修学院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鲁雯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红领巾伴我成长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姚林君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大渡口区育才小学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重庆市大渡口区教师进修学院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李妍；重庆市大渡口区育才小学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杨梅、余颖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新通道、新生活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魏丽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郦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江津区四牌坊小学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江津区教师发展中心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李祖秀；江津区四牌坊小学校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杨雪梅、罗茂、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0.01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的力量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葛茜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武隆区实验二小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李政；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武隆区实验二小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陈静、代玉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娟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沙坪</w:t>
            </w:r>
          </w:p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坝区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理想信念教育：责任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小纸团儿的故事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荆仙玉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沙坪坝区树人小学校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沙坪坝区教师进修学院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王显锋；沙坪坝区树人小学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杨朝霞、徐蕾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初中组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拒绝校园欺凌，不让青春蒙尘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谢宁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大渡口区第九十五初级中学校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李妍；九十五中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葛新、刘娟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变迁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杨洪婧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重庆师范大学附属城口实验中学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重庆师范大学附属城口实验中学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李江丽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；重庆师范大学附属城口实验中学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陈宇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追光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柯春燕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重庆市武隆区实验中学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李政；重庆市武隆区实验中学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李红波、李强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当归故里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崔艳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重庆市实验学校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程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钧；重庆市实验学校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苏小鹏、张曼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我的餐位，我做主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重庆市奉节永安中学校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重庆市奉节教师进修学院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柳景琼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；重庆市奉节永安中学校杜舟、吴丹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由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共享电单车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所想到的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邵若晨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重庆市南渝中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重庆市南渝中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滕颖、胡小波；沙坪坝区教师进修学院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庞晶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快乐少年向未来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吴渊儒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重庆市珊瑚初级中学校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重庆市珊瑚初级中学校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徐慧、吴芳；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.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重庆市南岸区教师进修学院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鲁雯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关于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对不起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那些事儿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肖晓月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重庆市永川中学校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重庆市永川区教师进修学校黄基云、赵荣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重庆市永川中学校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杨道平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普高组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盒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以为家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袁涛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重庆市育才中学校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重庆市九龙坡区教师进修学院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陈小兵；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重庆市育才中学校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贺薛毅，赵彦鹏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传诗歌薪火，立民族魂魄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黄忠宝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重庆市涪陵实验中学校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涪陵实验中学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李林锦、陈娜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；涪陵区教科所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雷鸣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45°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正青春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范黎明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重庆市清华中学校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重庆市巴南区教师进修学院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刘传富；重庆市清华中学校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余木龙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压力突围战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郭鹏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重庆市鲁能巴蜀中学校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重庆市鲁能巴蜀中学校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赵萍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萍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航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以青春无悔，换山河无恙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以致敬抗美援朝英烈为例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幸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赞扬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大足田家炳中学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唐全莲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、罗辉；大足区双桥中学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郑圣勇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花好月圆迎中秋，浓情暖意承传统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严安宁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重庆市云阳高级中学校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重庆市云阳高级中学校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李林芳；重庆市云阳盘石中学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范一心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高中青春期教育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走出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烦恼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，拥抱青春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许威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重庆市江北中学校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陈卫；重庆市江北中学校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张程垣、罗孝军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《追山者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我的家乡我的梦》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郑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重庆市合川中学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重庆市合川教师进修学校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华松；重庆市合川中学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马红霞、贺清伟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正确认识中国优秀传统文化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中国为什么这么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孙宗林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重庆市江津区田家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炳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中学校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重庆市江津区教师发展中心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刘华建、张敏；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重庆市江津区田家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炳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胡雪峰</w:t>
            </w:r>
          </w:p>
        </w:tc>
      </w:tr>
      <w:tr w:rsidR="007D0886" w:rsidRPr="009673F6" w:rsidTr="00835105">
        <w:trPr>
          <w:trHeight w:val="699"/>
          <w:jc w:val="center"/>
        </w:trPr>
        <w:tc>
          <w:tcPr>
            <w:tcW w:w="14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职高组</w:t>
            </w:r>
            <w:proofErr w:type="gramEnd"/>
          </w:p>
        </w:tc>
      </w:tr>
      <w:tr w:rsidR="007D0886" w:rsidRPr="009673F6" w:rsidTr="00835105">
        <w:trPr>
          <w:trHeight w:val="99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深入学习贯彻党的二十党精神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谢谢刘书记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重庆市工贸高级技工学校（重庆工贸技师院）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重庆高新区教育事务中心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苏建明；重庆市工贸高级技工学校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王烁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守护长江碧水，唱响生态之歌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王东林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重庆市三峡水利电力学校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重庆市三峡水利电力学校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陈强、雷超；万州区教师进修学院牟小平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山区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《筑梦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向未来》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刘青兰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重庆市璧山职业教育中心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璧山教师进修学校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阳星；重庆市璧山职教中心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徐妮、奚佳慰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中华传统文化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非遗传匠心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龙舞育优芽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谭小祥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重庆市铜梁职业教育中心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阳飞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；铜梁职业教育中心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朱亮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张琴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琴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小盘扣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盘出大千世界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宋祥铭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重庆市育才职业教育中心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张金凤、胡黎明、彭小梅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小我大我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强国有我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吴春燕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重庆市商务学校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大渡口区教师进修学院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李妍；重庆市商务学校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张皓菊、程东来</w:t>
            </w:r>
          </w:p>
        </w:tc>
      </w:tr>
      <w:tr w:rsidR="007D0886" w:rsidRPr="009673F6" w:rsidTr="00835105">
        <w:trPr>
          <w:trHeight w:val="1059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手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护爱、感悟爱、学会爱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--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弘扬孝道文化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重庆市荣昌区职业教育中心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重庆市荣昌区职业教育中心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刘享友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、罗异；重庆市荣昌区教师进修学校周素芬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我知盘中餐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粒粒皆辛苦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伍海龙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重庆工商学校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江津区教师发展中心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梁修书；重庆工商学校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易祖全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、王达会</w:t>
            </w:r>
          </w:p>
        </w:tc>
      </w:tr>
      <w:tr w:rsidR="007D0886" w:rsidRPr="009673F6" w:rsidTr="00835105">
        <w:trPr>
          <w:trHeight w:val="92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理想之光照耀中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职生活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重庆市两江职业教育中心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重庆市两江职业教育中心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周梦云、谢荷莲、何立特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"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划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"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好美人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志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”——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目标成就未来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重庆市奉节职业教育中心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重庆市奉节职业教育中心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钱劲、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.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陈娜、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.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梅孝海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穿越风雨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我将成为你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周晓渝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重庆市渝中职业教育中心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重庆市渝中职业教育中心彭茜、黄嘉、马静云</w:t>
            </w:r>
          </w:p>
        </w:tc>
      </w:tr>
      <w:tr w:rsidR="007D0886" w:rsidRPr="009673F6" w:rsidTr="00835105">
        <w:trPr>
          <w:trHeight w:val="10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让梦想照亮前行的路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张小玲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重庆市丰都县职业教育中心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丰都县中小学教师发展中心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王勇刚；重庆市丰都县职业教育中心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汪兴强；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重庆市巴南职业教育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杨小兰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出彩文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旅人，绽放幸福花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倪敏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武隆区职业教育中心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重庆武隆区教师进修校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李政；重庆武隆区职业教育中心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谭晓玲、肖春艳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化优秀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传统文化教育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守护中国叶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传承中国美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肖云露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重庆市南川隆化职业中学校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；重庆市南川区隆化职业中学校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韦娜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、张恒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美丽中国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·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我们都是青绿行动者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袁曦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重庆市龙门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职业中学校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重庆市龙门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职业中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学校吴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启清、崔艳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；重庆市南岸区教师进修学院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鲁雯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大学组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请回答：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2035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牛倩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重庆化工职业学院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重庆化工职业学院李小庆、王晓虎、艾雲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你我向上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家国向前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曾艳灵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重庆工程学院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邹均、黄燕、李鹏</w:t>
            </w:r>
          </w:p>
        </w:tc>
      </w:tr>
    </w:tbl>
    <w:p w:rsidR="007D0886" w:rsidRPr="009673F6" w:rsidRDefault="007D0886" w:rsidP="007D0886">
      <w:pPr>
        <w:spacing w:line="600" w:lineRule="exact"/>
        <w:rPr>
          <w:rFonts w:eastAsia="方正黑体_GBK"/>
          <w:bCs/>
          <w:color w:val="000000"/>
          <w:sz w:val="32"/>
          <w:szCs w:val="32"/>
        </w:rPr>
      </w:pPr>
    </w:p>
    <w:p w:rsidR="007D0886" w:rsidRPr="009673F6" w:rsidRDefault="007D0886" w:rsidP="007D0886">
      <w:pPr>
        <w:spacing w:line="600" w:lineRule="exact"/>
        <w:rPr>
          <w:rFonts w:eastAsia="方正黑体_GBK"/>
          <w:bCs/>
          <w:color w:val="000000"/>
          <w:sz w:val="32"/>
          <w:szCs w:val="32"/>
        </w:rPr>
      </w:pPr>
    </w:p>
    <w:p w:rsidR="007D0886" w:rsidRPr="009673F6" w:rsidRDefault="007D0886" w:rsidP="007D0886">
      <w:pPr>
        <w:spacing w:line="600" w:lineRule="exact"/>
        <w:rPr>
          <w:rFonts w:eastAsia="方正黑体_GBK"/>
          <w:bCs/>
          <w:color w:val="000000"/>
          <w:sz w:val="32"/>
          <w:szCs w:val="32"/>
        </w:rPr>
      </w:pPr>
    </w:p>
    <w:p w:rsidR="007D0886" w:rsidRPr="009673F6" w:rsidRDefault="007D0886" w:rsidP="007D0886">
      <w:pPr>
        <w:spacing w:line="600" w:lineRule="exact"/>
        <w:rPr>
          <w:rFonts w:eastAsia="方正黑体_GBK"/>
          <w:bCs/>
          <w:color w:val="000000"/>
          <w:sz w:val="32"/>
          <w:szCs w:val="32"/>
        </w:rPr>
      </w:pPr>
    </w:p>
    <w:p w:rsidR="007D0886" w:rsidRPr="009673F6" w:rsidRDefault="007D0886" w:rsidP="007D0886">
      <w:pPr>
        <w:spacing w:line="600" w:lineRule="exact"/>
        <w:rPr>
          <w:rFonts w:eastAsia="方正黑体_GBK"/>
          <w:bCs/>
          <w:color w:val="000000"/>
          <w:sz w:val="32"/>
          <w:szCs w:val="32"/>
        </w:rPr>
      </w:pPr>
    </w:p>
    <w:p w:rsidR="007D0886" w:rsidRPr="009673F6" w:rsidRDefault="007D0886" w:rsidP="007D0886">
      <w:pPr>
        <w:spacing w:line="600" w:lineRule="exact"/>
        <w:rPr>
          <w:rFonts w:eastAsia="方正黑体_GBK"/>
          <w:bCs/>
          <w:color w:val="000000"/>
          <w:sz w:val="32"/>
          <w:szCs w:val="32"/>
        </w:rPr>
      </w:pPr>
    </w:p>
    <w:tbl>
      <w:tblPr>
        <w:tblW w:w="14289" w:type="dxa"/>
        <w:jc w:val="center"/>
        <w:tblLook w:val="04A0" w:firstRow="1" w:lastRow="0" w:firstColumn="1" w:lastColumn="0" w:noHBand="0" w:noVBand="1"/>
      </w:tblPr>
      <w:tblGrid>
        <w:gridCol w:w="600"/>
        <w:gridCol w:w="1138"/>
        <w:gridCol w:w="957"/>
        <w:gridCol w:w="2125"/>
        <w:gridCol w:w="2127"/>
        <w:gridCol w:w="1559"/>
        <w:gridCol w:w="2268"/>
        <w:gridCol w:w="3515"/>
      </w:tblGrid>
      <w:tr w:rsidR="007D0886" w:rsidRPr="009673F6" w:rsidTr="00835105">
        <w:trPr>
          <w:trHeight w:val="579"/>
          <w:jc w:val="center"/>
        </w:trPr>
        <w:tc>
          <w:tcPr>
            <w:tcW w:w="14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（二等奖）</w:t>
            </w:r>
          </w:p>
        </w:tc>
      </w:tr>
      <w:tr w:rsidR="007D0886" w:rsidRPr="009673F6" w:rsidTr="00835105">
        <w:trPr>
          <w:trHeight w:val="288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上课</w:t>
            </w: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小学组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--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文明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我会说话啦！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唐小梅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南川区隆化第二小学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；南川区隆化第二小学校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魏帮维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、张稀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心有繁星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追光而行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方芳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巫山县南峰小学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巫山县南峰小学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刘金玲、何勇、黄梅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心中有理想脚下有力量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云阳县北城小学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云阳县北城小学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、田艳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、田小娅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再见！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带刺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的朋友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王汇鑫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彭水县森林希望小学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森林小学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王丽华、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黄伟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李军章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我心中的小萝卜头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肖雅文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永川区汇龙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重庆市永川区教师进修学校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黄基云、赵荣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永川区汇龙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徐宏银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--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文明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拒绝网络烂梗，传承中华语言之美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重庆市荣昌区玉屏实验小学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kern w:val="0"/>
                <w:sz w:val="28"/>
                <w:szCs w:val="28"/>
              </w:rPr>
              <w:t>重庆市荣昌区教师进修学校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>蒋秀英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>;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>重庆市荣昌区玉屏实验小学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>陈静、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友善，从微笑开始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靳晓琴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铜梁区第一实验小学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阳飞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;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铜梁区第一实验小学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张光泽、齐丽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国旗在我心中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丰都县第一小学校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丰都县第一小学校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彭俊武、陈琰瑛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;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丰都县中小学教师发展中心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王勇刚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探寻红色文化，弘扬老区精神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蒲思霓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县任河小学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城口县教育委员会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卓曲；城口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县任河小学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赵小东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中国优秀传统文化教育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从一双筷子说起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万盛经开区中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盛小学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万盛经开区教师进修校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夏江东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;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万盛经开区中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盛小学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唐小鸽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、姚琦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中华优秀传统文化教育（公共场所礼仪）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乘梯有礼（你）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谢梅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奉节县永安小学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奉节教师进修学院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田欢；奉节县永安小学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、余西芳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</w:tc>
      </w:tr>
      <w:tr w:rsidR="007D0886" w:rsidRPr="009673F6" w:rsidTr="00835105">
        <w:trPr>
          <w:trHeight w:val="102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我的减压神器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重庆市长寿区晶山小学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长寿区晶山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樊红丽；长寿区教师发展中心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徐彦雅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别碰我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蒋子寒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垫江县坪山小学校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重庆市垫江教师进修学校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王明月；垫江县坪山小学校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杨会兰、张洪兵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红领巾飘起来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伍春苗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北区空港新城小学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伍裕玲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；空港新城小学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罗成玲；重庆市南华中学：孙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琴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忠县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探寻汉字根脉，传承中华文化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忠县实验小学校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忠县实验小学校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杜中华、黎娟；忠县教科所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伯见国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碧海蓝天，同向未来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潼南小学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重庆市潼南区教师进修学院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郭钧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潼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南区潼南小学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刘小君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、黄韵筑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我心中的那颗星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何娜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重庆市合川区新华小学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重庆市合川区新华小学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孙瑜；重庆市合川区新华小学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邹光容、张全容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心中有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诚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，立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于行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张茂江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重庆市黔江区人民小学校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古吉平、李贤华、陶承奎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革命精神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传承有我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吴丽君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秀山县石堤中心校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周华、黄书珍；秀山县石堤镇中心校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田志俊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心系大海，行于足下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重庆市九龙坡区彩云湖小学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九龙坡区彩云湖小学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邓庆岗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；九龙坡区教师进修学院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肖钟萍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洪霞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学党史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感党恩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跟党走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做新时代好队员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学习二十大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争做好少年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冉清华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石柱县渝中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实验小学校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重庆市石柱县教委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陶利华；重庆市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石柱县渝中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实验小学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陈朝珍、袁碧英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追寻长征足迹，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践行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长征精神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冉婧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酉阳民族小学校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甘再富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；酉阳县民族小学校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田永军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三峡移民精神代代传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魏峰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万州区电报路小学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万州区电报路小学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何光君、刘纯洁；万州区教师进修学院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牟小平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其他（生命健康教育）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健康游戏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健康玩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綦江区陵园小学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綦江区教育科学研究所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岳云雄、余会永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初中组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生态文明，生生不息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重庆丰都育才中学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重庆丰都育才中学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冉秋红、姜冰清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；丰都县滨江中学校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陶鸿钢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虽如苔藓，终得绽放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罗冬梅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重庆市长寿中学校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重庆市长寿中学校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刘书兰、孙琼</w:t>
            </w:r>
          </w:p>
        </w:tc>
      </w:tr>
      <w:tr w:rsidR="007D0886" w:rsidRPr="009673F6" w:rsidTr="00835105">
        <w:trPr>
          <w:trHeight w:val="9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其他方面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探寻同桌魅力，共舞同桌时光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溱州中学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夏江东；万盛经开区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溱州中学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陈星宇；万盛经开区职业教育中心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赵福龙</w:t>
            </w:r>
          </w:p>
        </w:tc>
      </w:tr>
      <w:tr w:rsidR="007D0886" w:rsidRPr="009673F6" w:rsidTr="00835105">
        <w:trPr>
          <w:trHeight w:val="9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最长情的告白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姚智华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重庆市垫江第一中学校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重庆市垫江教师进修学校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王明月；重庆市垫江第四中学校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杨婉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；重庆市垫江第一中学校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陈良彬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文化自信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我为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重庆文旅上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瞿容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两江新区天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宫殿学校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两江新区天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宫殿学校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龚翠华；重庆两江新区教育发展研究院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刘红梅、曾万学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守护生命的摇篮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重庆市潼南巴川中学校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重庆市潼南区教师进修学院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廖迎秀；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重庆市潼南巴川中学校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邝尚桢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生命教育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生命如旅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绽放精彩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开州区歇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马小学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开州区歇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马小学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彭传明、赵林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；开州区教师进修学校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林妮</w:t>
            </w:r>
            <w:proofErr w:type="gramEnd"/>
          </w:p>
        </w:tc>
      </w:tr>
      <w:tr w:rsidR="007D0886" w:rsidRPr="009673F6" w:rsidTr="00835105">
        <w:trPr>
          <w:trHeight w:val="99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梁平县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小黄保卫战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胡艳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西南大学附属重庆市梁平实验中学校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梁平区教师进修学校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屈利华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；西南大学附属重庆市梁平实验中学校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龙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黄莲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、杨小玲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八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携手情绪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减压赋能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彭玉萍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石柱县第一初级中学校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石柱土家族自治县第一初级中学校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徐静；山东省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沂源县历山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徐云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巫溪县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少年中国说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冉进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巫溪县中学校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巫溪县中学校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向永平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D0886" w:rsidRPr="009673F6" w:rsidTr="00835105">
        <w:trPr>
          <w:trHeight w:val="98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致敬英雄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筑梦前行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秀山县实验初级中学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周华；秀山县实验初级中学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唐成兰、杨芳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普高组</w:t>
            </w:r>
          </w:p>
        </w:tc>
      </w:tr>
      <w:tr w:rsidR="007D0886" w:rsidRPr="009673F6" w:rsidTr="00835105">
        <w:trPr>
          <w:trHeight w:val="98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点染传统符号，氤氲文化自信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重庆巴蜀科学城中学校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kern w:val="0"/>
                <w:sz w:val="28"/>
                <w:szCs w:val="28"/>
              </w:rPr>
              <w:t>重庆高新区教育事务中心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>苏建明；重庆巴蜀科学城中学校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kern w:val="0"/>
                <w:sz w:val="28"/>
                <w:szCs w:val="28"/>
              </w:rPr>
              <w:t>古杰</w:t>
            </w:r>
            <w:proofErr w:type="gramEnd"/>
            <w:r w:rsidRPr="009673F6">
              <w:rPr>
                <w:rFonts w:eastAsia="方正仿宋_GBK"/>
                <w:kern w:val="0"/>
                <w:sz w:val="28"/>
                <w:szCs w:val="28"/>
              </w:rPr>
              <w:t xml:space="preserve"> </w:t>
            </w:r>
          </w:p>
        </w:tc>
      </w:tr>
      <w:tr w:rsidR="007D0886" w:rsidRPr="009673F6" w:rsidTr="00835105">
        <w:trPr>
          <w:trHeight w:val="9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忠县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致敬一场伟大的胜利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梅晓琴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忠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州中学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忠县忠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州中学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邓兴华、邓洪斌；忠县教科所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杨华生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《告白情书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爱让人找回遗失的自己》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韩文静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重庆市长寿区川维中学校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重庆市长寿区川维中学校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余雪霞、焦钱莉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山区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自然灾害从容面对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卢东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重庆市璧山中学校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璧山教师进修学校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阳星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；重庆市璧山中学校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成林、王薇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漫漫归程路，拳拳爱国情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龚亚玲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重庆市荣昌中学校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kern w:val="0"/>
                <w:sz w:val="28"/>
                <w:szCs w:val="28"/>
              </w:rPr>
              <w:t>荣昌区宝城初级中学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kern w:val="0"/>
                <w:sz w:val="28"/>
                <w:szCs w:val="28"/>
              </w:rPr>
              <w:t>赵虹；</w:t>
            </w:r>
            <w:proofErr w:type="gramStart"/>
            <w:r w:rsidRPr="009673F6">
              <w:rPr>
                <w:rFonts w:eastAsia="方正仿宋_GBK"/>
                <w:kern w:val="0"/>
                <w:sz w:val="28"/>
                <w:szCs w:val="28"/>
              </w:rPr>
              <w:t>余洁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拆字说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共植成长树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谭双红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黔江中学校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储波、喻真、古吉平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文化自觉与文化自信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国潮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风起，与潮同行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吴小英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酉阳县第二中学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甘再富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；重庆市酉阳第二中学校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吴小华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苔花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如米小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也学牡丹开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刘圣英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铜梁二中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铜梁区进修学校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阳飞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；铜梁二中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段志、张小雷</w:t>
            </w:r>
          </w:p>
        </w:tc>
      </w:tr>
      <w:tr w:rsidR="007D0886" w:rsidRPr="009673F6" w:rsidTr="00835105">
        <w:trPr>
          <w:trHeight w:val="93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传红岩魂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立青春志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廖帅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重庆市南川中学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南川区教师进修学校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刘燕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；南川区东胜初级中学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黄常芬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；重庆市南川中学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梁鹏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D0886" w:rsidRPr="009673F6" w:rsidTr="00835105">
        <w:trPr>
          <w:trHeight w:val="10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搬家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田黎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重庆市万州外国语学校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万州区教师进修学院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陈军；万州外国语学校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汪伟、胡志权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高一新生入学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适应主题班会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新的生活，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从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韩靖雅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重庆市巫山中学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重庆市巫山中学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付单、史红春、崔建平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以青春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小我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书写强国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大我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綦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江南州中学校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綦江区教育科学研究所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岳云雄；綦江区南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州中学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高久群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谁说站在光里的生命才精彩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肖康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重庆市第八中学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任晓玲；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重庆市第八中学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王军伟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别让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偷走你的梦想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王万莲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彭水第一中学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彭水一中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王解、彭沙；彭水县进修校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李军章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职高组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万盛经开区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社会主义核心价值观之法治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扶不扶、管不管、救不救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重庆市万盛职业教育中心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重庆市万盛职业教育中心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谢军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；万盛经开区教师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进修学校石泽洪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红船起征程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理想引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未来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刘海兰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重庆市永川职业教育中心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鄢泽彬、周重阳、李方珍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知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福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文化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福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未来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朱小娟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彭水县职教中心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彭水职教中心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赵学斌、张泽容、刘洪波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社会主义核心价值观教育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诚邀你我，与信同行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秀山县职业教育中心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秀山县教师进修学校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周华；秀山县职业教育中心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戴晴霞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、陈飞</w:t>
            </w:r>
          </w:p>
        </w:tc>
      </w:tr>
      <w:tr w:rsidR="007D0886" w:rsidRPr="009673F6" w:rsidTr="00835105">
        <w:trPr>
          <w:trHeight w:val="95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特别的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黑点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陶爽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重庆市垫江县第一职业中学校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重庆市垫江教师进修学校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王明月；重庆市垫江县第一职业中学校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李豪举，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青春在中国式现代化中闪光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刘禹涵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重庆市云阳县职业教育中心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云阳职教中心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向勇、罗春梅；云阳县教师进修学院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曾月光</w:t>
            </w:r>
          </w:p>
        </w:tc>
      </w:tr>
      <w:tr w:rsidR="007D0886" w:rsidRPr="009673F6" w:rsidTr="00835105">
        <w:trPr>
          <w:trHeight w:val="110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心怀梦想，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载梦起航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张传兵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重庆市巫山县职业教育中心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职教中心黄登榜、周继洪、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李垒</w:t>
            </w:r>
            <w:proofErr w:type="gramEnd"/>
          </w:p>
        </w:tc>
      </w:tr>
      <w:tr w:rsidR="007D0886" w:rsidRPr="009673F6" w:rsidTr="00835105">
        <w:trPr>
          <w:trHeight w:val="101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生态文明教育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驰而不息，只此青绿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共建美好生态家园主题班会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重庆市九龙坡职业教育中心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重庆市九龙坡职业教育中心罗慧、黄琼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九龙坡区教师进修学院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张惜晨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点燃耀眼青春，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漆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绘璀璨人生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陈国琼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城口县职业教育中心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城口县职业教育中心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范开权、王伟、王永前</w:t>
            </w:r>
          </w:p>
        </w:tc>
      </w:tr>
      <w:tr w:rsidR="007D0886" w:rsidRPr="009673F6" w:rsidTr="00835105">
        <w:trPr>
          <w:trHeight w:val="138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深入学习贯彻二十大精神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·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牢牢把握团结奋斗的时代要求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杨德琴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重庆市涪陵区职业教育中心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重庆市涪陵区职业教育中心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赵晓雪、田方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彭著红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诵经典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传文化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铸匠心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幸达杰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重庆市渝北职业教育中心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北区教师进修学院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范文敏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邱梅；渝北职业教育中心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张曼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梁平区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学会倾听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开启心灵的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“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金钥匙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苟丽芬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重庆市梁平职业教育中心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张海平、聂巧鸿、邓春燕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山河无恙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家国永安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刘卓伦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石柱县职业教育中心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王玲、郎洪萍、朱雪梅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生命，生命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陈思语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重庆市巴南区职业教育中心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白军、胡涛、李平</w:t>
            </w:r>
          </w:p>
        </w:tc>
      </w:tr>
      <w:tr w:rsidR="007D0886" w:rsidRPr="009673F6" w:rsidTr="00835105">
        <w:trPr>
          <w:trHeight w:val="92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家书中的初心与使命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李桂华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重庆市北碚职业教育中心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重庆市北碚职业教育中心费明卫、肖娅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；重庆市北碚区教师进修院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黄永秀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巫溪县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天生我才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尽己所能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易军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重庆市巫溪县职业教育中心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黄俊、谭孝燕、陈敬</w:t>
            </w:r>
          </w:p>
        </w:tc>
      </w:tr>
      <w:tr w:rsidR="007D0886" w:rsidRPr="009673F6" w:rsidTr="00835105">
        <w:trPr>
          <w:trHeight w:val="107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其他（民族大团结）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做石榴籽，铸中华魂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肖静薇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重庆市黔江区民族职业教育中心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曾炜、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.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余丽娟、龚利莎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《香蕉与樱桃派》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李欣玥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重庆市医药学校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重庆市长寿区教师发展中心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曹耀丹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；重庆市医药学校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郭晓渝、李经春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中华优秀传统文化教育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绵绵佳节意，悠悠中华情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黄俊豪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重庆市大足职业教育中心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大足区教师进修学校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唐全莲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、唐邦建；重庆市大足职业教育中心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鄢珍君</w:t>
            </w:r>
          </w:p>
        </w:tc>
      </w:tr>
      <w:tr w:rsidR="007D0886" w:rsidRPr="009673F6" w:rsidTr="00835105">
        <w:trPr>
          <w:trHeight w:val="10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忠县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其他：防诈骗教育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不信天上掉馅饼，贪恋馅饼入陷阱，勤劳方能吃蜜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饼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——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《防诈于心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反诈于行》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杨瑶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重庆市忠县职业教育中心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重庆市忠县职业教育中心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文、袁伟权；忠县教科所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伯见国</w:t>
            </w:r>
            <w:proofErr w:type="gramEnd"/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智生活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慧创造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谌</w:t>
            </w:r>
            <w:proofErr w:type="gramEnd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酉阳自治县职业教育中心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酉阳县教科所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甘再富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；酉阳县职业教育中心：冉于平、石露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1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黑体_GBK"/>
                <w:bCs/>
                <w:color w:val="000000"/>
                <w:kern w:val="0"/>
                <w:sz w:val="32"/>
                <w:szCs w:val="32"/>
              </w:rPr>
              <w:t>大学组</w:t>
            </w:r>
          </w:p>
        </w:tc>
      </w:tr>
      <w:tr w:rsidR="007D0886" w:rsidRPr="009673F6" w:rsidTr="00835105">
        <w:trPr>
          <w:trHeight w:val="105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筑牢国家安全思想防线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争做新时代安全卫士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罗娇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重庆安全技术职业学院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杨岭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爱国主义教育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传爱国之精神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守初心之使命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沈悦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重庆艺术工程职业学院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重庆艺术工程职业学院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唐加祥、徐永恒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同一个世界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同一个健康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王文琴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重庆三峡职业学院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李思琪、陶毅</w:t>
            </w:r>
          </w:p>
        </w:tc>
      </w:tr>
      <w:tr w:rsidR="007D0886" w:rsidRPr="009673F6" w:rsidTr="00835105">
        <w:trPr>
          <w:trHeight w:val="801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理想信念教育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职教深化载梦想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青春</w:t>
            </w:r>
            <w:proofErr w:type="gramStart"/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礼赞书未来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高振东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重庆电子工程职业学院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86" w:rsidRPr="009673F6" w:rsidRDefault="007D0886" w:rsidP="00835105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9673F6">
              <w:rPr>
                <w:rFonts w:eastAsia="方正仿宋_GBK"/>
                <w:color w:val="000000"/>
                <w:kern w:val="0"/>
                <w:sz w:val="28"/>
                <w:szCs w:val="28"/>
              </w:rPr>
              <w:t>江兵、于凡琪、李嘉越</w:t>
            </w:r>
          </w:p>
        </w:tc>
      </w:tr>
    </w:tbl>
    <w:p w:rsidR="007D0886" w:rsidRPr="009673F6" w:rsidRDefault="007D0886" w:rsidP="007D0886">
      <w:pPr>
        <w:spacing w:line="600" w:lineRule="exact"/>
        <w:rPr>
          <w:rFonts w:eastAsia="方正仿宋_GBK"/>
          <w:bCs/>
          <w:color w:val="000000"/>
          <w:sz w:val="32"/>
          <w:szCs w:val="32"/>
        </w:rPr>
      </w:pPr>
    </w:p>
    <w:p w:rsidR="001502F9" w:rsidRPr="007D0886" w:rsidRDefault="001502F9"/>
    <w:sectPr w:rsidR="001502F9" w:rsidRPr="007D0886" w:rsidSect="00B51943">
      <w:pgSz w:w="16840" w:h="11907" w:orient="landscape" w:code="9"/>
      <w:pgMar w:top="1361" w:right="1559" w:bottom="1474" w:left="1559" w:header="992" w:footer="567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86"/>
    <w:rsid w:val="001502F9"/>
    <w:rsid w:val="007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722E"/>
  <w15:chartTrackingRefBased/>
  <w15:docId w15:val="{6A09F576-6462-4E30-B22F-2430692C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sid w:val="007D0886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sid w:val="007D088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7D0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0886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qFormat/>
    <w:rsid w:val="007D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7D0886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D08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101">
    <w:name w:val="font101"/>
    <w:basedOn w:val="a0"/>
    <w:qFormat/>
    <w:rsid w:val="007D0886"/>
    <w:rPr>
      <w:rFonts w:ascii="楷体" w:eastAsia="楷体" w:hAnsi="楷体" w:cs="楷体" w:hint="eastAsia"/>
      <w:color w:val="3A3D55"/>
      <w:sz w:val="24"/>
      <w:szCs w:val="24"/>
      <w:u w:val="none"/>
    </w:rPr>
  </w:style>
  <w:style w:type="character" w:customStyle="1" w:styleId="font81">
    <w:name w:val="font81"/>
    <w:basedOn w:val="a0"/>
    <w:qFormat/>
    <w:rsid w:val="007D0886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7D0886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7D0886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7D0886"/>
    <w:rPr>
      <w:rFonts w:ascii="楷体" w:eastAsia="楷体" w:hAnsi="楷体" w:cs="楷体" w:hint="eastAsia"/>
      <w:color w:val="3A3D55"/>
      <w:sz w:val="24"/>
      <w:szCs w:val="24"/>
      <w:u w:val="none"/>
    </w:rPr>
  </w:style>
  <w:style w:type="character" w:customStyle="1" w:styleId="font112">
    <w:name w:val="font112"/>
    <w:basedOn w:val="a0"/>
    <w:qFormat/>
    <w:rsid w:val="007D0886"/>
    <w:rPr>
      <w:rFonts w:ascii="楷体" w:eastAsia="楷体" w:hAnsi="楷体" w:cs="楷体" w:hint="eastAsia"/>
      <w:color w:val="4E3733"/>
      <w:sz w:val="24"/>
      <w:szCs w:val="24"/>
      <w:u w:val="none"/>
    </w:rPr>
  </w:style>
  <w:style w:type="character" w:customStyle="1" w:styleId="font91">
    <w:name w:val="font91"/>
    <w:basedOn w:val="a0"/>
    <w:qFormat/>
    <w:rsid w:val="007D0886"/>
    <w:rPr>
      <w:rFonts w:ascii="楷体" w:eastAsia="楷体" w:hAnsi="楷体" w:cs="楷体" w:hint="eastAsia"/>
      <w:color w:val="3A3D55"/>
      <w:sz w:val="24"/>
      <w:szCs w:val="24"/>
      <w:u w:val="none"/>
    </w:rPr>
  </w:style>
  <w:style w:type="character" w:customStyle="1" w:styleId="font71">
    <w:name w:val="font71"/>
    <w:basedOn w:val="a0"/>
    <w:qFormat/>
    <w:rsid w:val="007D0886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7D0886"/>
    <w:rPr>
      <w:rFonts w:ascii="楷体" w:eastAsia="楷体" w:hAnsi="楷体" w:cs="楷体" w:hint="eastAsia"/>
      <w:color w:val="000000"/>
      <w:sz w:val="24"/>
      <w:szCs w:val="24"/>
      <w:u w:val="none"/>
    </w:rPr>
  </w:style>
  <w:style w:type="paragraph" w:styleId="aa">
    <w:name w:val="Date"/>
    <w:basedOn w:val="a"/>
    <w:next w:val="a"/>
    <w:link w:val="ab"/>
    <w:rsid w:val="007D0886"/>
    <w:pPr>
      <w:ind w:leftChars="2500" w:left="100"/>
    </w:pPr>
  </w:style>
  <w:style w:type="character" w:customStyle="1" w:styleId="ab">
    <w:name w:val="日期 字符"/>
    <w:basedOn w:val="a0"/>
    <w:link w:val="aa"/>
    <w:rsid w:val="007D08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2024-05-13T06:30:00Z</dcterms:created>
  <dcterms:modified xsi:type="dcterms:W3CDTF">2024-05-13T06:31:00Z</dcterms:modified>
</cp:coreProperties>
</file>