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E3F" w:rsidRPr="00ED11F2" w:rsidRDefault="00371E3F" w:rsidP="00371E3F">
      <w:pPr>
        <w:autoSpaceDE w:val="0"/>
        <w:autoSpaceDN w:val="0"/>
        <w:adjustRightInd w:val="0"/>
        <w:spacing w:line="540" w:lineRule="exact"/>
        <w:rPr>
          <w:rFonts w:ascii="Times New Roman" w:eastAsia="方正黑体_GBK" w:hAnsi="Times New Roman"/>
          <w:spacing w:val="-18"/>
          <w:sz w:val="32"/>
          <w:szCs w:val="44"/>
          <w:lang w:val="zh-CN"/>
        </w:rPr>
      </w:pPr>
      <w:r w:rsidRPr="00ED11F2">
        <w:rPr>
          <w:rFonts w:ascii="Times New Roman" w:eastAsia="方正黑体_GBK" w:hAnsi="Times New Roman"/>
          <w:spacing w:val="-18"/>
          <w:sz w:val="32"/>
          <w:szCs w:val="44"/>
          <w:lang w:val="zh-CN"/>
        </w:rPr>
        <w:t>附件</w:t>
      </w:r>
    </w:p>
    <w:p w:rsidR="00371E3F" w:rsidRPr="00ED11F2" w:rsidRDefault="00371E3F" w:rsidP="00371E3F">
      <w:pPr>
        <w:autoSpaceDE w:val="0"/>
        <w:autoSpaceDN w:val="0"/>
        <w:adjustRightInd w:val="0"/>
        <w:spacing w:line="540" w:lineRule="exact"/>
        <w:rPr>
          <w:rFonts w:ascii="Times New Roman" w:eastAsia="方正仿宋_GBK" w:hAnsi="Times New Roman"/>
          <w:spacing w:val="-18"/>
          <w:sz w:val="32"/>
          <w:szCs w:val="44"/>
          <w:lang w:val="zh-CN"/>
        </w:rPr>
      </w:pPr>
    </w:p>
    <w:p w:rsidR="00371E3F" w:rsidRPr="002E6FDA" w:rsidRDefault="00371E3F" w:rsidP="00371E3F">
      <w:pPr>
        <w:widowControl/>
        <w:spacing w:line="560" w:lineRule="exact"/>
        <w:jc w:val="center"/>
        <w:rPr>
          <w:rFonts w:ascii="Times New Roman" w:eastAsia="方正小标宋_GBK" w:hAnsi="Times New Roman"/>
          <w:spacing w:val="-10"/>
          <w:kern w:val="0"/>
          <w:sz w:val="44"/>
          <w:szCs w:val="44"/>
        </w:rPr>
      </w:pPr>
      <w:r w:rsidRPr="00ED11F2">
        <w:rPr>
          <w:rFonts w:ascii="Times New Roman" w:eastAsia="方正小标宋_GBK" w:hAnsi="Times New Roman"/>
          <w:spacing w:val="-10"/>
          <w:kern w:val="0"/>
          <w:sz w:val="44"/>
          <w:szCs w:val="44"/>
        </w:rPr>
        <w:t>2024</w:t>
      </w:r>
      <w:r w:rsidRPr="00ED11F2">
        <w:rPr>
          <w:rFonts w:ascii="Times New Roman" w:eastAsia="方正小标宋_GBK" w:hAnsi="Times New Roman"/>
          <w:spacing w:val="-10"/>
          <w:kern w:val="0"/>
          <w:sz w:val="44"/>
          <w:szCs w:val="44"/>
        </w:rPr>
        <w:t>年重庆市中小学体育大课间</w:t>
      </w:r>
      <w:r w:rsidRPr="00F43D86">
        <w:rPr>
          <w:rFonts w:ascii="Times New Roman" w:eastAsia="方正小标宋_GBK" w:hAnsi="Times New Roman" w:hint="eastAsia"/>
          <w:spacing w:val="-10"/>
          <w:kern w:val="0"/>
          <w:sz w:val="44"/>
          <w:szCs w:val="44"/>
        </w:rPr>
        <w:t>改革观摩</w:t>
      </w:r>
      <w:r w:rsidRPr="00F43D86">
        <w:rPr>
          <w:rFonts w:ascii="Times New Roman" w:eastAsia="方正小标宋_GBK" w:hAnsi="Times New Roman"/>
          <w:spacing w:val="-10"/>
          <w:kern w:val="0"/>
          <w:sz w:val="44"/>
          <w:szCs w:val="44"/>
        </w:rPr>
        <w:t>研讨</w:t>
      </w:r>
      <w:r w:rsidRPr="00F43D86">
        <w:rPr>
          <w:rFonts w:ascii="Times New Roman" w:eastAsia="方正小标宋_GBK" w:hAnsi="Times New Roman" w:hint="eastAsia"/>
          <w:spacing w:val="-10"/>
          <w:kern w:val="0"/>
          <w:sz w:val="44"/>
          <w:szCs w:val="44"/>
        </w:rPr>
        <w:t>会</w:t>
      </w:r>
      <w:r w:rsidRPr="00ED11F2">
        <w:rPr>
          <w:rFonts w:ascii="Times New Roman" w:eastAsia="方正小标宋_GBK" w:hAnsi="Times New Roman"/>
          <w:kern w:val="0"/>
          <w:sz w:val="44"/>
          <w:szCs w:val="44"/>
        </w:rPr>
        <w:t>日程安排</w:t>
      </w:r>
    </w:p>
    <w:p w:rsidR="00371E3F" w:rsidRPr="00ED11F2" w:rsidRDefault="00371E3F" w:rsidP="00371E3F">
      <w:pPr>
        <w:rPr>
          <w:rFonts w:ascii="Times New Roman" w:eastAsia="方正仿宋_GBK" w:hAnsi="Times New Roman"/>
          <w:sz w:val="24"/>
        </w:rPr>
      </w:pPr>
    </w:p>
    <w:tbl>
      <w:tblPr>
        <w:tblW w:w="55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2"/>
        <w:gridCol w:w="563"/>
        <w:gridCol w:w="1795"/>
        <w:gridCol w:w="1778"/>
        <w:gridCol w:w="2457"/>
        <w:gridCol w:w="2406"/>
      </w:tblGrid>
      <w:tr w:rsidR="00371E3F" w:rsidRPr="00ED11F2" w:rsidTr="00D44DC1">
        <w:trPr>
          <w:trHeight w:hRule="exact" w:val="791"/>
          <w:jc w:val="center"/>
        </w:trPr>
        <w:tc>
          <w:tcPr>
            <w:tcW w:w="1792" w:type="pct"/>
            <w:gridSpan w:val="3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时间</w:t>
            </w:r>
          </w:p>
        </w:tc>
        <w:tc>
          <w:tcPr>
            <w:tcW w:w="859" w:type="pct"/>
            <w:vAlign w:val="center"/>
          </w:tcPr>
          <w:p w:rsidR="00371E3F" w:rsidRPr="00ED11F2" w:rsidRDefault="00371E3F" w:rsidP="00D44DC1">
            <w:pPr>
              <w:spacing w:line="400" w:lineRule="exact"/>
              <w:ind w:firstLineChars="100" w:firstLine="280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内容</w:t>
            </w:r>
          </w:p>
        </w:tc>
        <w:tc>
          <w:tcPr>
            <w:tcW w:w="118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>主持</w:t>
            </w:r>
            <w:r w:rsidRPr="00ED11F2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>/</w:t>
            </w:r>
            <w:r w:rsidRPr="00ED11F2">
              <w:rPr>
                <w:rFonts w:ascii="Times New Roman" w:eastAsia="方正仿宋_GBK" w:hAnsi="Times New Roman"/>
                <w:b/>
                <w:bCs/>
                <w:kern w:val="0"/>
                <w:sz w:val="28"/>
                <w:szCs w:val="28"/>
              </w:rPr>
              <w:t>主讲</w:t>
            </w:r>
          </w:p>
        </w:tc>
        <w:tc>
          <w:tcPr>
            <w:tcW w:w="1162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地点</w:t>
            </w:r>
          </w:p>
        </w:tc>
      </w:tr>
      <w:tr w:rsidR="00371E3F" w:rsidRPr="00ED11F2" w:rsidTr="00D44DC1">
        <w:trPr>
          <w:trHeight w:val="1008"/>
          <w:jc w:val="center"/>
        </w:trPr>
        <w:tc>
          <w:tcPr>
            <w:tcW w:w="653" w:type="pct"/>
            <w:vMerge w:val="restart"/>
            <w:vAlign w:val="center"/>
          </w:tcPr>
          <w:p w:rsidR="00371E3F" w:rsidRPr="00ED11F2" w:rsidRDefault="00371E3F" w:rsidP="00D44DC1">
            <w:pPr>
              <w:spacing w:line="400" w:lineRule="exact"/>
              <w:rPr>
                <w:rFonts w:ascii="Times New Roman" w:eastAsia="方正仿宋_GBK" w:hAnsi="Times New Roman"/>
                <w:sz w:val="28"/>
                <w:szCs w:val="28"/>
              </w:rPr>
            </w:pPr>
          </w:p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8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日</w:t>
            </w:r>
          </w:p>
        </w:tc>
        <w:tc>
          <w:tcPr>
            <w:tcW w:w="272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上午</w:t>
            </w:r>
          </w:p>
        </w:tc>
        <w:tc>
          <w:tcPr>
            <w:tcW w:w="86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9:00—14:00</w:t>
            </w:r>
          </w:p>
        </w:tc>
        <w:tc>
          <w:tcPr>
            <w:tcW w:w="859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报到</w:t>
            </w:r>
          </w:p>
        </w:tc>
        <w:tc>
          <w:tcPr>
            <w:tcW w:w="118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陈湧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蓝春梅</w:t>
            </w:r>
          </w:p>
        </w:tc>
        <w:tc>
          <w:tcPr>
            <w:tcW w:w="1162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酒店</w:t>
            </w:r>
          </w:p>
        </w:tc>
      </w:tr>
      <w:tr w:rsidR="00371E3F" w:rsidRPr="00ED11F2" w:rsidTr="00D44DC1">
        <w:trPr>
          <w:trHeight w:val="682"/>
          <w:jc w:val="center"/>
        </w:trPr>
        <w:tc>
          <w:tcPr>
            <w:tcW w:w="653" w:type="pct"/>
            <w:vMerge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下午</w:t>
            </w:r>
          </w:p>
        </w:tc>
        <w:tc>
          <w:tcPr>
            <w:tcW w:w="86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15:00—17:30</w:t>
            </w:r>
          </w:p>
        </w:tc>
        <w:tc>
          <w:tcPr>
            <w:tcW w:w="859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培训讲座</w:t>
            </w:r>
          </w:p>
        </w:tc>
        <w:tc>
          <w:tcPr>
            <w:tcW w:w="118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毛振明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屈明</w:t>
            </w:r>
          </w:p>
        </w:tc>
        <w:tc>
          <w:tcPr>
            <w:tcW w:w="1162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酒店</w:t>
            </w:r>
          </w:p>
        </w:tc>
      </w:tr>
      <w:tr w:rsidR="00371E3F" w:rsidRPr="00ED11F2" w:rsidTr="00D44DC1">
        <w:trPr>
          <w:trHeight w:val="888"/>
          <w:jc w:val="center"/>
        </w:trPr>
        <w:tc>
          <w:tcPr>
            <w:tcW w:w="653" w:type="pct"/>
            <w:vMerge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17:30-18:00</w:t>
            </w:r>
          </w:p>
        </w:tc>
        <w:tc>
          <w:tcPr>
            <w:tcW w:w="859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分组项目</w:t>
            </w:r>
          </w:p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教研</w:t>
            </w:r>
          </w:p>
        </w:tc>
        <w:tc>
          <w:tcPr>
            <w:tcW w:w="118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唐嘉滨</w:t>
            </w:r>
          </w:p>
        </w:tc>
        <w:tc>
          <w:tcPr>
            <w:tcW w:w="1162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酒店</w:t>
            </w:r>
          </w:p>
        </w:tc>
      </w:tr>
      <w:tr w:rsidR="00371E3F" w:rsidRPr="00ED11F2" w:rsidTr="00D44DC1">
        <w:trPr>
          <w:trHeight w:val="803"/>
          <w:jc w:val="center"/>
        </w:trPr>
        <w:tc>
          <w:tcPr>
            <w:tcW w:w="653" w:type="pct"/>
            <w:vMerge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18:30—19:30</w:t>
            </w:r>
          </w:p>
        </w:tc>
        <w:tc>
          <w:tcPr>
            <w:tcW w:w="859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晚餐</w:t>
            </w:r>
          </w:p>
        </w:tc>
        <w:tc>
          <w:tcPr>
            <w:tcW w:w="118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郭云飞</w:t>
            </w:r>
          </w:p>
        </w:tc>
        <w:tc>
          <w:tcPr>
            <w:tcW w:w="1162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酒店</w:t>
            </w:r>
          </w:p>
        </w:tc>
      </w:tr>
      <w:tr w:rsidR="00371E3F" w:rsidRPr="00ED11F2" w:rsidTr="00D44DC1">
        <w:trPr>
          <w:trHeight w:val="2772"/>
          <w:jc w:val="center"/>
        </w:trPr>
        <w:tc>
          <w:tcPr>
            <w:tcW w:w="653" w:type="pct"/>
            <w:vMerge w:val="restar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5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月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9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日</w:t>
            </w:r>
          </w:p>
        </w:tc>
        <w:tc>
          <w:tcPr>
            <w:tcW w:w="272" w:type="pct"/>
            <w:vMerge w:val="restar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上午</w:t>
            </w:r>
          </w:p>
        </w:tc>
        <w:tc>
          <w:tcPr>
            <w:tcW w:w="86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8:30—11:30</w:t>
            </w:r>
          </w:p>
        </w:tc>
        <w:tc>
          <w:tcPr>
            <w:tcW w:w="859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观摩学校体育大课间</w:t>
            </w:r>
          </w:p>
        </w:tc>
        <w:tc>
          <w:tcPr>
            <w:tcW w:w="118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马兴奎</w:t>
            </w:r>
          </w:p>
        </w:tc>
        <w:tc>
          <w:tcPr>
            <w:tcW w:w="1162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彭水县民族中学</w:t>
            </w:r>
          </w:p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彭水县汉葭中学</w:t>
            </w:r>
          </w:p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彭水县第五小学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</w:p>
        </w:tc>
      </w:tr>
      <w:tr w:rsidR="00371E3F" w:rsidRPr="00ED11F2" w:rsidTr="00D44DC1">
        <w:trPr>
          <w:trHeight w:val="726"/>
          <w:jc w:val="center"/>
        </w:trPr>
        <w:tc>
          <w:tcPr>
            <w:tcW w:w="653" w:type="pct"/>
            <w:vMerge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11:50—12:20</w:t>
            </w:r>
          </w:p>
        </w:tc>
        <w:tc>
          <w:tcPr>
            <w:tcW w:w="859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午餐</w:t>
            </w:r>
          </w:p>
        </w:tc>
        <w:tc>
          <w:tcPr>
            <w:tcW w:w="118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陈湧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郭云飞</w:t>
            </w:r>
          </w:p>
        </w:tc>
        <w:tc>
          <w:tcPr>
            <w:tcW w:w="1162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彭水民族中学校</w:t>
            </w:r>
          </w:p>
        </w:tc>
      </w:tr>
      <w:tr w:rsidR="00371E3F" w:rsidRPr="00ED11F2" w:rsidTr="00D44DC1">
        <w:trPr>
          <w:trHeight w:val="1452"/>
          <w:jc w:val="center"/>
        </w:trPr>
        <w:tc>
          <w:tcPr>
            <w:tcW w:w="653" w:type="pct"/>
            <w:vMerge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72" w:type="pct"/>
            <w:vMerge w:val="restar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下午</w:t>
            </w:r>
          </w:p>
        </w:tc>
        <w:tc>
          <w:tcPr>
            <w:tcW w:w="86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13:30-16:00</w:t>
            </w:r>
          </w:p>
        </w:tc>
        <w:tc>
          <w:tcPr>
            <w:tcW w:w="859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学校体育大课间特色创新研讨</w:t>
            </w:r>
          </w:p>
        </w:tc>
        <w:tc>
          <w:tcPr>
            <w:tcW w:w="1187" w:type="pct"/>
            <w:vAlign w:val="center"/>
          </w:tcPr>
          <w:p w:rsidR="00371E3F" w:rsidRDefault="00371E3F" w:rsidP="00D44DC1">
            <w:pPr>
              <w:spacing w:line="400" w:lineRule="exact"/>
              <w:ind w:firstLineChars="50" w:firstLine="140"/>
              <w:rPr>
                <w:rFonts w:ascii="Times New Roman" w:eastAsia="方正仿宋_GBK" w:hAnsi="Times New Roman" w:hint="eastAsia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牛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晓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屈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明</w:t>
            </w:r>
          </w:p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张世威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sz w:val="28"/>
                <w:szCs w:val="28"/>
              </w:rPr>
              <w:t>李采丰</w:t>
            </w:r>
          </w:p>
        </w:tc>
        <w:tc>
          <w:tcPr>
            <w:tcW w:w="1162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彭水民族中学校</w:t>
            </w:r>
          </w:p>
        </w:tc>
      </w:tr>
      <w:tr w:rsidR="00371E3F" w:rsidRPr="00ED11F2" w:rsidTr="00D44DC1">
        <w:trPr>
          <w:trHeight w:val="657"/>
          <w:jc w:val="center"/>
        </w:trPr>
        <w:tc>
          <w:tcPr>
            <w:tcW w:w="653" w:type="pct"/>
            <w:vMerge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272" w:type="pct"/>
            <w:vMerge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</w:p>
        </w:tc>
        <w:tc>
          <w:tcPr>
            <w:tcW w:w="867" w:type="pct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16:30</w:t>
            </w:r>
          </w:p>
        </w:tc>
        <w:tc>
          <w:tcPr>
            <w:tcW w:w="3208" w:type="pct"/>
            <w:gridSpan w:val="3"/>
            <w:vAlign w:val="center"/>
          </w:tcPr>
          <w:p w:rsidR="00371E3F" w:rsidRPr="00ED11F2" w:rsidRDefault="00371E3F" w:rsidP="00D44DC1">
            <w:pPr>
              <w:spacing w:line="400" w:lineRule="exact"/>
              <w:jc w:val="center"/>
              <w:rPr>
                <w:rFonts w:ascii="Times New Roman" w:eastAsia="方正仿宋_GBK" w:hAnsi="Times New Roman"/>
                <w:sz w:val="28"/>
                <w:szCs w:val="28"/>
              </w:rPr>
            </w:pPr>
            <w:r w:rsidRPr="00ED11F2">
              <w:rPr>
                <w:rFonts w:ascii="Times New Roman" w:eastAsia="方正仿宋_GBK" w:hAnsi="Times New Roman"/>
                <w:sz w:val="28"/>
                <w:szCs w:val="28"/>
              </w:rPr>
              <w:t>离会</w:t>
            </w:r>
          </w:p>
        </w:tc>
      </w:tr>
    </w:tbl>
    <w:p w:rsidR="00371E3F" w:rsidRPr="00ED11F2" w:rsidRDefault="00371E3F" w:rsidP="00371E3F">
      <w:pPr>
        <w:spacing w:line="560" w:lineRule="exact"/>
        <w:rPr>
          <w:rFonts w:ascii="Times New Roman" w:eastAsia="方正仿宋_GBK" w:hAnsi="Times New Roman"/>
          <w:sz w:val="31"/>
          <w:szCs w:val="31"/>
          <w:shd w:val="clear" w:color="auto" w:fill="FFFFFF"/>
        </w:rPr>
      </w:pPr>
    </w:p>
    <w:p w:rsidR="00116365" w:rsidRDefault="00116365">
      <w:bookmarkStart w:id="0" w:name="_GoBack"/>
      <w:bookmarkEnd w:id="0"/>
    </w:p>
    <w:sectPr w:rsidR="00116365">
      <w:footerReference w:type="even" r:id="rId5"/>
      <w:footerReference w:type="default" r:id="rId6"/>
      <w:pgSz w:w="11906" w:h="16838"/>
      <w:pgMar w:top="1559" w:right="1474" w:bottom="1559" w:left="1361" w:header="992" w:footer="567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F1" w:rsidRDefault="00371E3F">
    <w:pPr>
      <w:pStyle w:val="a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FB69B3">
      <w:rPr>
        <w:rFonts w:ascii="宋体" w:hAnsi="宋体"/>
        <w:noProof/>
        <w:sz w:val="28"/>
        <w:szCs w:val="28"/>
        <w:lang w:val="zh-CN" w:eastAsia="zh-CN"/>
      </w:rPr>
      <w:t>-</w:t>
    </w:r>
    <w:r w:rsidRPr="00FB69B3">
      <w:rPr>
        <w:rFonts w:ascii="宋体" w:hAnsi="宋体"/>
        <w:noProof/>
        <w:sz w:val="28"/>
        <w:szCs w:val="28"/>
        <w:lang w:val="en-US" w:eastAsia="zh-CN"/>
      </w:rPr>
      <w:t xml:space="preserve"> 4 -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1F1" w:rsidRDefault="00371E3F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371E3F">
      <w:rPr>
        <w:rFonts w:ascii="宋体" w:hAnsi="宋体"/>
        <w:noProof/>
        <w:sz w:val="28"/>
        <w:szCs w:val="28"/>
        <w:lang w:val="zh-CN" w:eastAsia="zh-CN"/>
      </w:rPr>
      <w:t>-</w:t>
    </w:r>
    <w:r w:rsidRPr="00371E3F">
      <w:rPr>
        <w:rFonts w:ascii="宋体" w:hAnsi="宋体"/>
        <w:noProof/>
        <w:sz w:val="28"/>
        <w:szCs w:val="28"/>
        <w:lang w:val="en-US" w:eastAsia="zh-CN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E3F"/>
    <w:rsid w:val="00116365"/>
    <w:rsid w:val="0037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1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371E3F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371E3F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E3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1E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371E3F"/>
    <w:rPr>
      <w:rFonts w:ascii="Calibri" w:eastAsia="宋体" w:hAnsi="Calibri" w:cs="Times New Roman"/>
      <w:sz w:val="18"/>
      <w:szCs w:val="18"/>
    </w:rPr>
  </w:style>
  <w:style w:type="character" w:customStyle="1" w:styleId="a4">
    <w:name w:val="页脚 字符"/>
    <w:link w:val="a3"/>
    <w:uiPriority w:val="99"/>
    <w:rsid w:val="00371E3F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>Sky123.Org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2024-04-17T08:10:00Z</dcterms:created>
  <dcterms:modified xsi:type="dcterms:W3CDTF">2024-04-17T08:10:00Z</dcterms:modified>
</cp:coreProperties>
</file>