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4C" w:rsidRDefault="006C354C" w:rsidP="006C354C">
      <w:pPr>
        <w:rPr>
          <w:rFonts w:ascii="方正黑体_GBK" w:eastAsia="方正黑体_GBK" w:hAnsi="等线" w:cs="宋体"/>
          <w:bCs/>
          <w:kern w:val="0"/>
          <w:sz w:val="32"/>
          <w:szCs w:val="32"/>
        </w:rPr>
      </w:pPr>
      <w:r w:rsidRPr="00101B86">
        <w:rPr>
          <w:rFonts w:ascii="方正黑体_GBK" w:eastAsia="方正黑体_GBK" w:hAnsi="等线" w:cs="宋体" w:hint="eastAsia"/>
          <w:bCs/>
          <w:kern w:val="0"/>
          <w:sz w:val="32"/>
          <w:szCs w:val="32"/>
        </w:rPr>
        <w:t>附件</w:t>
      </w:r>
    </w:p>
    <w:p w:rsidR="006C354C" w:rsidRDefault="006C354C" w:rsidP="006C354C">
      <w:pPr>
        <w:spacing w:line="600" w:lineRule="exact"/>
        <w:jc w:val="center"/>
        <w:rPr>
          <w:rFonts w:ascii="方正小标宋_GBK" w:eastAsia="方正小标宋_GBK" w:hAnsi="等线" w:cs="宋体"/>
          <w:bCs/>
          <w:kern w:val="0"/>
          <w:sz w:val="44"/>
          <w:szCs w:val="44"/>
        </w:rPr>
      </w:pPr>
    </w:p>
    <w:p w:rsidR="006C354C" w:rsidRDefault="006C354C" w:rsidP="006C354C">
      <w:pPr>
        <w:spacing w:line="600" w:lineRule="exact"/>
        <w:jc w:val="center"/>
        <w:rPr>
          <w:rFonts w:ascii="方正小标宋_GBK" w:eastAsia="方正小标宋_GBK" w:hAnsi="等线" w:cs="宋体"/>
          <w:bCs/>
          <w:kern w:val="0"/>
          <w:sz w:val="44"/>
          <w:szCs w:val="44"/>
        </w:rPr>
      </w:pPr>
      <w:r w:rsidRPr="00101B86">
        <w:rPr>
          <w:rFonts w:ascii="方正小标宋_GBK" w:eastAsia="方正小标宋_GBK" w:hAnsi="等线" w:cs="宋体" w:hint="eastAsia"/>
          <w:bCs/>
          <w:kern w:val="0"/>
          <w:sz w:val="44"/>
          <w:szCs w:val="44"/>
        </w:rPr>
        <w:t>2023年重庆市基础教育校本教研示范校</w:t>
      </w:r>
    </w:p>
    <w:p w:rsidR="006C354C" w:rsidRPr="00101B86" w:rsidRDefault="006C354C" w:rsidP="006C354C">
      <w:pPr>
        <w:spacing w:line="600" w:lineRule="exact"/>
        <w:jc w:val="center"/>
        <w:rPr>
          <w:rFonts w:ascii="方正小标宋_GBK" w:eastAsia="方正小标宋_GBK" w:hAnsi="等线" w:cs="宋体"/>
          <w:bCs/>
          <w:kern w:val="0"/>
          <w:sz w:val="44"/>
          <w:szCs w:val="44"/>
        </w:rPr>
      </w:pPr>
      <w:r w:rsidRPr="00101B86">
        <w:rPr>
          <w:rFonts w:ascii="方正小标宋_GBK" w:eastAsia="方正小标宋_GBK" w:hAnsi="等线" w:cs="宋体" w:hint="eastAsia"/>
          <w:bCs/>
          <w:kern w:val="0"/>
          <w:sz w:val="44"/>
          <w:szCs w:val="44"/>
        </w:rPr>
        <w:t>评选结果名单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5244"/>
      </w:tblGrid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6C354C" w:rsidRPr="00101B86" w:rsidTr="00DF1F00">
        <w:trPr>
          <w:trHeight w:val="451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重庆市万州区复兴幼儿园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重庆市万州区幼师幼儿园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重庆市涪陵区级机关幼儿园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重庆市黔江区机关幼儿园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重庆市大渡口区钢城实验幼儿园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重庆市大渡口区育才幼儿园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重庆市江北区玉带山幼儿园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重庆市沙坪坝区树人幼儿园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陆军军医大学校直幼儿园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重庆市沙坪坝区沙小幼儿园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重庆市沙坪坝区曙光幼儿园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重庆市袁家岗幼儿园教育集团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市九龙坡</w:t>
            </w: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铁路幼儿园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重庆市九龙坡区华福实验幼儿园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重庆市南岸区珊瑚幼儿园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重庆市北碚区朝阳幼儿园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重庆市北碚区天生幼儿园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重庆市渝北区两路幼儿园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重庆市渝北区冉家坝幼儿园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重庆市渝北区莲花第一幼儿园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重庆市巴南李家沱幼儿园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重庆市长寿区凤城街道园丁路幼儿园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重庆市长寿区菩提街道桃源幼儿园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重庆市永川区南大街幼儿园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重庆市永川区板桥幼儿园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重庆市永川区三教幼儿园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重庆市綦江区实验幼儿园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重庆市大足区海天幼儿园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重庆市大足区双桥实验幼儿园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重庆市大足区实验幼儿园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重庆市荣昌区玉屏幼儿园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重庆开州区云枫第二中心幼儿园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重庆市梁平区双桂幼儿园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重庆市垫江县桂溪中心幼儿园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重庆市云阳县实验幼儿园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重庆市奉节县西部新区幼儿园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重庆市巫山县巫峡幼儿园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重庆市石柱土家族自治县实验幼儿园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重庆市酉阳土家族苗族自治县机关幼儿园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重庆两江新区星湖学校附属幼儿园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重庆两江新区和乐幼儿园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重庆市万盛经济技术开发区万盛幼儿园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重庆科学城康居西城第一幼儿园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重庆市万州区红光小学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重庆市万州区中加友谊小学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重庆市涪陵城区第六小学校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重庆市涪陵外国语学校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重庆市大渡口区双山实验小学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重庆市江北区华新实验小学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重庆市沙坪坝区第一实验小学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重庆市沙坪坝区树人凤天小学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重庆市歇台子小学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重庆市高新区第一实验小学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重庆市南岸区江南小学校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重庆市南岸区南坪实验小学校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重庆市北碚区人民路小学校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重庆市渝北区锦华学校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重庆市渝北区巴蜀小学校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重庆市永川区红河小学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重庆市綦江区营盘山小学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重庆市綦江区陵园小学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重庆市大足区龙水第一小学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重庆市荣昌区棠城小学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重庆市开州区汉丰第九小学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重庆市开州区汉丰第二小学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重庆市梁平区泰和小学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重庆市梁平区双桂小学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重庆市武隆区实验小学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重庆市城口县任河小学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重庆市丰都县第一小学校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重庆市垫江县新民小学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重庆市垫江县澄溪小学校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忠县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重庆市忠县乐天小学校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重庆市云阳县后叶镇后叶小学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重庆市巫山师范附属小学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重庆市石柱土家族自治县南宾小学校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重庆市酉阳土家族苗族自治县桃花源小学校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重庆两江新区金渝学校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重庆市万盛经济技术开发区中盛小学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重庆科学城树人思贤小学校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重庆市万州区文德初级中学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重庆市万州区三峡初级中学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重庆市黔江区黔江初级中学校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重庆市涪陵第十六中学校</w:t>
            </w:r>
          </w:p>
        </w:tc>
      </w:tr>
      <w:tr w:rsidR="006C354C" w:rsidRPr="00101B86" w:rsidTr="00DF1F00">
        <w:trPr>
          <w:trHeight w:val="512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重庆八中宏帆中学校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重庆市南渝中学校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重庆市凤鸣山中学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重庆市青木关中学校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重庆市育才实验学校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重庆文德中学校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重庆市北碚区王朴中学校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重庆市两江中学校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重庆市永川区凤凰湖中学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重庆市綦江区古南中学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重庆市大足区城西中学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重庆市开州区正安初级中学</w:t>
            </w:r>
          </w:p>
        </w:tc>
      </w:tr>
      <w:tr w:rsidR="006C354C" w:rsidRPr="00101B86" w:rsidTr="00DF1F00">
        <w:trPr>
          <w:trHeight w:val="521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西南大学附属重庆市梁平实验中学校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重庆市武隆区第一初级中学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重庆市丰都县融智学校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重庆市垫江第九中学校</w:t>
            </w:r>
          </w:p>
        </w:tc>
      </w:tr>
      <w:tr w:rsidR="006C354C" w:rsidRPr="00101B86" w:rsidTr="00DF1F00">
        <w:trPr>
          <w:trHeight w:val="499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重庆市云阳县第三初级中学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重庆市巫山第二中学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重庆市酉阳土家族苗族自治县酉州初级中学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重庆市八中两江金溪中学校</w:t>
            </w:r>
          </w:p>
        </w:tc>
      </w:tr>
      <w:tr w:rsidR="006C354C" w:rsidRPr="00101B86" w:rsidTr="00DF1F00">
        <w:trPr>
          <w:trHeight w:val="31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重庆高新区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重庆市大学城第一中学校</w:t>
            </w:r>
          </w:p>
        </w:tc>
      </w:tr>
      <w:tr w:rsidR="006C354C" w:rsidRPr="00101B86" w:rsidTr="00DF1F00">
        <w:trPr>
          <w:trHeight w:val="33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重庆市万州区特殊教育中心</w:t>
            </w:r>
          </w:p>
        </w:tc>
      </w:tr>
      <w:tr w:rsidR="006C354C" w:rsidRPr="00101B86" w:rsidTr="00DF1F00">
        <w:trPr>
          <w:trHeight w:val="33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重庆市特殊教育中心</w:t>
            </w:r>
          </w:p>
        </w:tc>
      </w:tr>
      <w:tr w:rsidR="006C354C" w:rsidRPr="00101B86" w:rsidTr="00DF1F00">
        <w:trPr>
          <w:trHeight w:val="33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重庆市合川区特殊教育学校</w:t>
            </w:r>
          </w:p>
        </w:tc>
      </w:tr>
      <w:tr w:rsidR="006C354C" w:rsidRPr="00101B86" w:rsidTr="00DF1F00">
        <w:trPr>
          <w:trHeight w:val="33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重庆市铜梁区特殊教育学校</w:t>
            </w:r>
          </w:p>
        </w:tc>
      </w:tr>
      <w:tr w:rsidR="006C354C" w:rsidRPr="00101B86" w:rsidTr="00DF1F00">
        <w:trPr>
          <w:trHeight w:val="33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特殊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重庆市梁平区特殊教育学校</w:t>
            </w:r>
          </w:p>
        </w:tc>
      </w:tr>
      <w:tr w:rsidR="006C354C" w:rsidRPr="00101B86" w:rsidTr="00DF1F00">
        <w:trPr>
          <w:trHeight w:val="33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特教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C354C" w:rsidRPr="00101B86" w:rsidRDefault="006C354C" w:rsidP="00DF1F00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B86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重庆市酉阳土家族苗族自治县特殊教育学校</w:t>
            </w:r>
          </w:p>
        </w:tc>
      </w:tr>
    </w:tbl>
    <w:p w:rsidR="006C354C" w:rsidRPr="00B22712" w:rsidRDefault="006C354C" w:rsidP="006C354C">
      <w:pPr>
        <w:jc w:val="center"/>
      </w:pPr>
    </w:p>
    <w:p w:rsidR="006C354C" w:rsidRPr="00AA4A38" w:rsidRDefault="006C354C" w:rsidP="006C354C"/>
    <w:p w:rsidR="008C33CE" w:rsidRDefault="008C33CE">
      <w:bookmarkStart w:id="0" w:name="_GoBack"/>
      <w:bookmarkEnd w:id="0"/>
    </w:p>
    <w:sectPr w:rsidR="008C33CE" w:rsidSect="005543E5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4116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543E5" w:rsidRPr="005543E5" w:rsidRDefault="006C354C" w:rsidP="005543E5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5543E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543E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543E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680F4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 w:rsidRPr="005543E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34996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543E5" w:rsidRPr="005543E5" w:rsidRDefault="006C354C" w:rsidP="005543E5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5543E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543E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543E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6C354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5543E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4C"/>
    <w:rsid w:val="006C354C"/>
    <w:rsid w:val="008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C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C35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C3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C35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414</Words>
  <Characters>2362</Characters>
  <Application>Microsoft Office Word</Application>
  <DocSecurity>0</DocSecurity>
  <Lines>19</Lines>
  <Paragraphs>5</Paragraphs>
  <ScaleCrop>false</ScaleCrop>
  <Company>Sky123.Org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2023-10-07T02:57:00Z</dcterms:created>
  <dcterms:modified xsi:type="dcterms:W3CDTF">2023-10-07T02:57:00Z</dcterms:modified>
</cp:coreProperties>
</file>