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18" w:rsidRPr="00CC0723" w:rsidRDefault="00C54B18" w:rsidP="00C54B18">
      <w:pPr>
        <w:spacing w:line="540" w:lineRule="exact"/>
        <w:rPr>
          <w:rFonts w:ascii="方正黑体_GBK" w:eastAsia="方正黑体_GBK" w:hAnsi="黑体"/>
          <w:sz w:val="32"/>
          <w:szCs w:val="32"/>
        </w:rPr>
      </w:pPr>
      <w:r w:rsidRPr="00CC0723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C54B18" w:rsidRPr="00311D84" w:rsidRDefault="00C54B18" w:rsidP="00C54B18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C54B18" w:rsidRDefault="00C54B18" w:rsidP="00C54B1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年中小学正高级教师职称教学水平</w:t>
      </w:r>
    </w:p>
    <w:p w:rsidR="00C54B18" w:rsidRDefault="00C54B18" w:rsidP="00C54B1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免考认定拟通过人员名单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1276"/>
        <w:gridCol w:w="1843"/>
        <w:gridCol w:w="5528"/>
      </w:tblGrid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b/>
                <w:bCs/>
                <w:kern w:val="0"/>
                <w:sz w:val="30"/>
                <w:szCs w:val="30"/>
              </w:rPr>
              <w:t>工作单位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寇玉菊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重庆市万盛经开区溱州中学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刘尚秀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重庆市大足区第一中学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杨华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重庆市巴蜀中学校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傅晓健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重庆市第八中学校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李可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重庆市教育科学研究院（援藏人员）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刘忠骅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重庆市第八中学校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肖猷莉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重庆市江北区新村致远实验小学校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唐嘉滨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江北区教师进修学院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徐和建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重庆铁路中学（援藏人员）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余业兵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西南大学附属中学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李明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重庆市第八中学校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王健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重庆市璧山区金剑小学校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梁凤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石开华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忠县忠州第三小学校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张华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重庆市江津区教师发展中心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王志鸿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重庆市铜梁区教师进修学校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成林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重庆市璧山中学校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胡勤涌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重庆市巴蜀中学校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涂华勋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何侠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渝中区教师进修学院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李有胜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重庆市巴蜀中学校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孙润英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重庆铁路中学（援藏人员）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毛阿英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重庆市第十一中学校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许刚强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重庆市第十一中学校</w:t>
            </w:r>
          </w:p>
        </w:tc>
      </w:tr>
      <w:tr w:rsidR="00C54B18" w:rsidRPr="00CC0723" w:rsidTr="00BE406E">
        <w:trPr>
          <w:trHeight w:hRule="exact" w:val="8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易彬彬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B18" w:rsidRPr="00CC0723" w:rsidRDefault="00C54B18" w:rsidP="00BE406E">
            <w:pPr>
              <w:widowControl/>
              <w:jc w:val="center"/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</w:pPr>
            <w:r w:rsidRPr="00CC0723">
              <w:rPr>
                <w:rFonts w:ascii="Times New Roman" w:eastAsia="方正仿宋_GBK" w:hAnsi="Times New Roman" w:cs="Times New Roman"/>
                <w:kern w:val="0"/>
                <w:sz w:val="30"/>
                <w:szCs w:val="30"/>
              </w:rPr>
              <w:t>重庆市万州第三中学</w:t>
            </w:r>
          </w:p>
        </w:tc>
      </w:tr>
    </w:tbl>
    <w:p w:rsidR="00C54B18" w:rsidRDefault="00C54B18" w:rsidP="00C54B1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A43775" w:rsidRDefault="00A43775">
      <w:bookmarkStart w:id="0" w:name="_GoBack"/>
      <w:bookmarkEnd w:id="0"/>
    </w:p>
    <w:sectPr w:rsidR="00A43775" w:rsidSect="00CC0723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788828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0723" w:rsidRPr="00CC0723" w:rsidRDefault="00C54B18" w:rsidP="00CC0723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567B3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08712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CC0723" w:rsidRPr="00CC0723" w:rsidRDefault="00C54B18" w:rsidP="00CC072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54B1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CC072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B18"/>
    <w:rsid w:val="00A43775"/>
    <w:rsid w:val="00C5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4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4B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54B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54B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2023-05-30T08:22:00Z</dcterms:created>
  <dcterms:modified xsi:type="dcterms:W3CDTF">2023-05-30T08:22:00Z</dcterms:modified>
</cp:coreProperties>
</file>