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498" w:rsidRDefault="007A5498" w:rsidP="007A5498">
      <w:pPr>
        <w:pStyle w:val="4"/>
        <w:rPr>
          <w:rFonts w:ascii="方正小标宋_GBK" w:eastAsia="方正小标宋_GBK" w:hAnsi="方正小标宋_GBK" w:cs="方正小标宋_GBK"/>
          <w:b w:val="0"/>
          <w:bCs w:val="0"/>
          <w:color w:val="000000" w:themeColor="text1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b w:val="0"/>
          <w:color w:val="000000" w:themeColor="text1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b w:val="0"/>
          <w:color w:val="000000" w:themeColor="text1"/>
          <w:sz w:val="32"/>
          <w:szCs w:val="32"/>
          <w:lang w:bidi="ar"/>
        </w:rPr>
        <w:t>4</w:t>
      </w:r>
    </w:p>
    <w:p w:rsidR="007A5498" w:rsidRDefault="007A5498" w:rsidP="007A5498">
      <w:pPr>
        <w:rPr>
          <w:color w:val="000000" w:themeColor="text1"/>
        </w:rPr>
      </w:pPr>
    </w:p>
    <w:p w:rsidR="007A5498" w:rsidRDefault="007A5498" w:rsidP="007A5498">
      <w:pPr>
        <w:spacing w:line="600" w:lineRule="exact"/>
        <w:jc w:val="center"/>
        <w:rPr>
          <w:rFonts w:eastAsia="方正小标宋_GBK"/>
          <w:color w:val="000000" w:themeColor="text1"/>
          <w:sz w:val="44"/>
          <w:szCs w:val="44"/>
        </w:rPr>
      </w:pPr>
      <w:r>
        <w:rPr>
          <w:rFonts w:eastAsia="方正小标宋_GBK" w:hint="eastAsia"/>
          <w:color w:val="000000" w:themeColor="text1"/>
          <w:sz w:val="44"/>
          <w:szCs w:val="44"/>
        </w:rPr>
        <w:t>以本土红色教育基地为载体</w:t>
      </w:r>
    </w:p>
    <w:p w:rsidR="007A5498" w:rsidRDefault="007A5498" w:rsidP="007A5498">
      <w:pPr>
        <w:spacing w:line="600" w:lineRule="exact"/>
        <w:jc w:val="center"/>
        <w:rPr>
          <w:rFonts w:eastAsia="方正小标宋_GBK"/>
          <w:color w:val="000000" w:themeColor="text1"/>
          <w:sz w:val="44"/>
          <w:szCs w:val="44"/>
        </w:rPr>
      </w:pPr>
      <w:r>
        <w:rPr>
          <w:rFonts w:eastAsia="方正小标宋_GBK" w:hint="eastAsia"/>
          <w:color w:val="000000" w:themeColor="text1"/>
          <w:sz w:val="44"/>
          <w:szCs w:val="44"/>
        </w:rPr>
        <w:t>研发“大思政课”教学资源包</w:t>
      </w:r>
    </w:p>
    <w:p w:rsidR="007A5498" w:rsidRDefault="007A5498" w:rsidP="007A5498">
      <w:pPr>
        <w:spacing w:line="600" w:lineRule="exact"/>
        <w:jc w:val="center"/>
        <w:rPr>
          <w:rFonts w:eastAsia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HCIDMR+·½ÕýÐ¡±êËÎ_GBK" w:cs="HCIDMR+·½ÕýÐ¡±êËÎ_GBK" w:hint="eastAsia"/>
          <w:color w:val="000000" w:themeColor="text1"/>
          <w:sz w:val="44"/>
          <w:szCs w:val="22"/>
        </w:rPr>
        <w:t>研发单位及主要研究人员</w:t>
      </w:r>
      <w:r>
        <w:rPr>
          <w:rFonts w:eastAsia="方正小标宋_GBK" w:hint="eastAsia"/>
          <w:color w:val="000000" w:themeColor="text1"/>
          <w:sz w:val="44"/>
          <w:szCs w:val="44"/>
        </w:rPr>
        <w:t>统计表二维码</w:t>
      </w:r>
    </w:p>
    <w:p w:rsidR="007A5498" w:rsidRDefault="007A5498" w:rsidP="007A5498">
      <w:pPr>
        <w:pStyle w:val="4"/>
      </w:pPr>
    </w:p>
    <w:p w:rsidR="007A5498" w:rsidRDefault="007A5498" w:rsidP="007A5498"/>
    <w:p w:rsidR="007A5498" w:rsidRDefault="007A5498" w:rsidP="007A5498">
      <w:pPr>
        <w:pStyle w:val="4"/>
        <w:jc w:val="center"/>
      </w:pPr>
      <w:r>
        <w:rPr>
          <w:noProof/>
        </w:rPr>
        <w:drawing>
          <wp:inline distT="0" distB="0" distL="114300" distR="114300" wp14:anchorId="33F24776" wp14:editId="70AC3B5A">
            <wp:extent cx="2317750" cy="2306955"/>
            <wp:effectExtent l="0" t="0" r="6350" b="4445"/>
            <wp:docPr id="4" name="图片 4" descr="2ed682e73b420949bff7cf9328eec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d682e73b420949bff7cf9328eec32"/>
                    <pic:cNvPicPr>
                      <a:picLocks noChangeAspect="1"/>
                    </pic:cNvPicPr>
                  </pic:nvPicPr>
                  <pic:blipFill>
                    <a:blip r:embed="rId4"/>
                    <a:srcRect l="15265" t="28896" r="16199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498" w:rsidRDefault="007A5498" w:rsidP="007A5498">
      <w:pPr>
        <w:rPr>
          <w:color w:val="000000" w:themeColor="text1"/>
        </w:rPr>
      </w:pPr>
    </w:p>
    <w:p w:rsidR="007A5498" w:rsidRDefault="007A5498" w:rsidP="007A5498">
      <w:pPr>
        <w:rPr>
          <w:color w:val="000000" w:themeColor="text1"/>
        </w:rPr>
      </w:pPr>
    </w:p>
    <w:p w:rsidR="009D6EDA" w:rsidRDefault="009D6EDA"/>
    <w:sectPr w:rsidR="009D6EDA">
      <w:footerReference w:type="even" r:id="rId5"/>
      <w:footerReference w:type="default" r:id="rId6"/>
      <w:pgSz w:w="11906" w:h="16838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CIDMR+·½ÕýÐ¡±êËÎ_GBK">
    <w:altName w:val="Segoe Print"/>
    <w:charset w:val="01"/>
    <w:family w:val="modern"/>
    <w:pitch w:val="default"/>
    <w:sig w:usb0="00000000" w:usb1="00000000" w:usb2="01010101" w:usb3="01010101" w:csb0="01010101" w:csb1="01010101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485105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A318C" w:rsidRDefault="00000000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6 -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3661497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7A318C" w:rsidRDefault="00000000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5 -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98"/>
    <w:rsid w:val="007A5498"/>
    <w:rsid w:val="009D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A1D8B-4242-4B9A-89CF-1BBA593D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7A5498"/>
    <w:rPr>
      <w:rFonts w:ascii="Times New Roman" w:hAnsi="Times New Roman" w:cs="Times New Roman"/>
      <w:kern w:val="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7A549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rsid w:val="007A5498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a3">
    <w:name w:val="footer"/>
    <w:basedOn w:val="a"/>
    <w:link w:val="a4"/>
    <w:uiPriority w:val="99"/>
    <w:unhideWhenUsed/>
    <w:qFormat/>
    <w:rsid w:val="007A549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A5498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2022-12-17T03:57:00Z</dcterms:created>
  <dcterms:modified xsi:type="dcterms:W3CDTF">2022-12-17T03:58:00Z</dcterms:modified>
</cp:coreProperties>
</file>