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68" w:rsidRDefault="00D42A68" w:rsidP="00D42A68">
      <w:pPr>
        <w:spacing w:line="600" w:lineRule="exact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sz w:val="32"/>
          <w:szCs w:val="32"/>
        </w:rPr>
        <w:t>2</w:t>
      </w:r>
    </w:p>
    <w:p w:rsidR="00D42A68" w:rsidRDefault="00D42A68" w:rsidP="00D42A68">
      <w:pPr>
        <w:snapToGrid w:val="0"/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36"/>
          <w:szCs w:val="44"/>
        </w:rPr>
      </w:pPr>
    </w:p>
    <w:p w:rsidR="00D42A68" w:rsidRDefault="00D42A68" w:rsidP="00D42A68">
      <w:pPr>
        <w:snapToGrid w:val="0"/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36"/>
          <w:szCs w:val="44"/>
        </w:rPr>
      </w:pPr>
      <w:r>
        <w:rPr>
          <w:rFonts w:ascii="方正小标宋_GBK" w:eastAsia="方正小标宋_GBK" w:hAnsi="方正小标宋_GBK" w:cs="方正小标宋_GBK" w:hint="eastAsia"/>
          <w:sz w:val="36"/>
          <w:szCs w:val="44"/>
        </w:rPr>
        <w:t>四川省中职学校参会名单（42所）</w:t>
      </w:r>
    </w:p>
    <w:p w:rsidR="00D42A68" w:rsidRPr="00AC6FA4" w:rsidRDefault="00D42A68" w:rsidP="00D42A68">
      <w:pPr>
        <w:pStyle w:val="a0"/>
      </w:pP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四川省商务学校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成都市洞子口职业高级中学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成都市温江区燎原职业技术学校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成都市现代职业技术学校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成都市现代制造职业技术学校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四川省蒲江县职业中学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四川省邛崃市职业高级中学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成都市青苏职业中专学校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富顺职业技术学校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攀枝花市建筑工程学校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攀枝花市经贸旅游学校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泸州市职业技术学校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泸县建筑职业中专学校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泸州市江南职业中学校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德阳通用电子科技学校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北川羌族自治县七一职业中学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江油市中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坝职业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中学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四川省绵阳职业技术学校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四川省射洪县职业中专学校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lastRenderedPageBreak/>
        <w:t>遂宁市职业技术学校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四川省隆昌县城关职业中学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威远县职业技术学校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四川省食品药品学校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四川省质量技术监督学校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乐山市计算机学校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四川省南充外国语中等专业学校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四川省南充中等专业学校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四川省长宁县职业高级中学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南江县小河职业中学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四川省档案学校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四川省资阳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市雁江区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职业技术学校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核工业成都机电学校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四川省盐业学校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四川省金堂县职业高级中学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泸州市江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阳职业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高级中学校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绵阳市游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仙职业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技术学校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四川省遂宁市安居职业高级中学校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四川省宜宾市工业职业技术学校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四川省长宁县职业技术学校</w:t>
      </w:r>
    </w:p>
    <w:p w:rsidR="00D42A68" w:rsidRDefault="00D42A68" w:rsidP="00D42A68">
      <w:pPr>
        <w:spacing w:line="60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四川省渠县职业中专学校</w:t>
      </w:r>
    </w:p>
    <w:p w:rsidR="00134975" w:rsidRPr="00D42A68" w:rsidRDefault="00134975">
      <w:bookmarkStart w:id="0" w:name="_GoBack"/>
      <w:bookmarkEnd w:id="0"/>
    </w:p>
    <w:sectPr w:rsidR="00134975" w:rsidRPr="00D42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68"/>
    <w:rsid w:val="00134975"/>
    <w:rsid w:val="00D4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42A6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link w:val="Char"/>
    <w:qFormat/>
    <w:rsid w:val="00D42A68"/>
    <w:pPr>
      <w:spacing w:line="320" w:lineRule="exact"/>
    </w:pPr>
    <w:rPr>
      <w:rFonts w:ascii="仿宋_GB2312" w:eastAsia="仿宋_GB2312"/>
      <w:spacing w:val="-6"/>
      <w:sz w:val="32"/>
    </w:rPr>
  </w:style>
  <w:style w:type="character" w:customStyle="1" w:styleId="Char">
    <w:name w:val="正文文本 Char"/>
    <w:basedOn w:val="a1"/>
    <w:link w:val="a0"/>
    <w:rsid w:val="00D42A68"/>
    <w:rPr>
      <w:rFonts w:ascii="仿宋_GB2312" w:eastAsia="仿宋_GB2312" w:hAnsi="等线" w:cs="Times New Roman"/>
      <w:spacing w:val="-6"/>
      <w:sz w:val="32"/>
    </w:rPr>
  </w:style>
  <w:style w:type="paragraph" w:styleId="5">
    <w:name w:val="toc 5"/>
    <w:basedOn w:val="a"/>
    <w:next w:val="a"/>
    <w:autoRedefine/>
    <w:uiPriority w:val="39"/>
    <w:semiHidden/>
    <w:unhideWhenUsed/>
    <w:rsid w:val="00D42A68"/>
    <w:pPr>
      <w:ind w:leftChars="800" w:left="16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42A6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link w:val="Char"/>
    <w:qFormat/>
    <w:rsid w:val="00D42A68"/>
    <w:pPr>
      <w:spacing w:line="320" w:lineRule="exact"/>
    </w:pPr>
    <w:rPr>
      <w:rFonts w:ascii="仿宋_GB2312" w:eastAsia="仿宋_GB2312"/>
      <w:spacing w:val="-6"/>
      <w:sz w:val="32"/>
    </w:rPr>
  </w:style>
  <w:style w:type="character" w:customStyle="1" w:styleId="Char">
    <w:name w:val="正文文本 Char"/>
    <w:basedOn w:val="a1"/>
    <w:link w:val="a0"/>
    <w:rsid w:val="00D42A68"/>
    <w:rPr>
      <w:rFonts w:ascii="仿宋_GB2312" w:eastAsia="仿宋_GB2312" w:hAnsi="等线" w:cs="Times New Roman"/>
      <w:spacing w:val="-6"/>
      <w:sz w:val="32"/>
    </w:rPr>
  </w:style>
  <w:style w:type="paragraph" w:styleId="5">
    <w:name w:val="toc 5"/>
    <w:basedOn w:val="a"/>
    <w:next w:val="a"/>
    <w:autoRedefine/>
    <w:uiPriority w:val="39"/>
    <w:semiHidden/>
    <w:unhideWhenUsed/>
    <w:rsid w:val="00D42A68"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422</Characters>
  <Application>Microsoft Office Word</Application>
  <DocSecurity>0</DocSecurity>
  <Lines>3</Lines>
  <Paragraphs>1</Paragraphs>
  <ScaleCrop>false</ScaleCrop>
  <Company>Sky123.Org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2022-09-16T08:07:00Z</dcterms:created>
  <dcterms:modified xsi:type="dcterms:W3CDTF">2022-09-16T08:07:00Z</dcterms:modified>
</cp:coreProperties>
</file>