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D5" w:rsidRPr="00B83C93" w:rsidRDefault="00CB21D5" w:rsidP="00CB21D5">
      <w:pPr>
        <w:spacing w:line="500" w:lineRule="exact"/>
        <w:rPr>
          <w:rFonts w:ascii="方正黑体_GBK" w:eastAsia="方正黑体_GBK"/>
          <w:bCs/>
          <w:sz w:val="32"/>
          <w:szCs w:val="32"/>
        </w:rPr>
      </w:pPr>
      <w:r w:rsidRPr="00B83C93">
        <w:rPr>
          <w:rFonts w:ascii="方正黑体_GBK" w:eastAsia="方正黑体_GBK" w:hint="eastAsia"/>
          <w:bCs/>
          <w:sz w:val="32"/>
          <w:szCs w:val="32"/>
        </w:rPr>
        <w:t>附件</w:t>
      </w:r>
    </w:p>
    <w:p w:rsidR="00CB21D5" w:rsidRPr="00D95FF1" w:rsidRDefault="00CB21D5" w:rsidP="00CB21D5">
      <w:pPr>
        <w:spacing w:line="500" w:lineRule="exact"/>
        <w:rPr>
          <w:rFonts w:eastAsia="黑体"/>
          <w:b/>
          <w:bCs/>
          <w:sz w:val="32"/>
          <w:szCs w:val="32"/>
        </w:rPr>
      </w:pPr>
    </w:p>
    <w:p w:rsidR="00CB21D5" w:rsidRDefault="00CB21D5" w:rsidP="00CB21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83C93">
        <w:rPr>
          <w:rFonts w:ascii="方正小标宋_GBK" w:eastAsia="方正小标宋_GBK" w:hint="eastAsia"/>
          <w:sz w:val="44"/>
          <w:szCs w:val="44"/>
        </w:rPr>
        <w:t>重庆市2021年初中物理青年教师优质课</w:t>
      </w:r>
    </w:p>
    <w:p w:rsidR="00CB21D5" w:rsidRDefault="00CB21D5" w:rsidP="00CB21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83C93">
        <w:rPr>
          <w:rFonts w:ascii="方正小标宋_GBK" w:eastAsia="方正小标宋_GBK" w:hint="eastAsia"/>
          <w:sz w:val="44"/>
          <w:szCs w:val="44"/>
        </w:rPr>
        <w:t>大赛决赛分组情况</w:t>
      </w:r>
    </w:p>
    <w:p w:rsidR="00CB21D5" w:rsidRPr="00B83C93" w:rsidRDefault="00CB21D5" w:rsidP="00CB21D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1604"/>
        <w:gridCol w:w="6898"/>
      </w:tblGrid>
      <w:tr w:rsidR="00CB21D5" w:rsidRPr="00B83C93" w:rsidTr="00184609">
        <w:trPr>
          <w:trHeight w:val="1440"/>
          <w:jc w:val="center"/>
        </w:trPr>
        <w:tc>
          <w:tcPr>
            <w:tcW w:w="914" w:type="dxa"/>
            <w:vAlign w:val="center"/>
          </w:tcPr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sz w:val="32"/>
                <w:szCs w:val="32"/>
              </w:rPr>
              <w:t>赛点</w:t>
            </w:r>
          </w:p>
        </w:tc>
        <w:tc>
          <w:tcPr>
            <w:tcW w:w="1604" w:type="dxa"/>
            <w:vAlign w:val="center"/>
          </w:tcPr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sz w:val="32"/>
                <w:szCs w:val="32"/>
              </w:rPr>
              <w:t>日期</w:t>
            </w:r>
          </w:p>
        </w:tc>
        <w:tc>
          <w:tcPr>
            <w:tcW w:w="6898" w:type="dxa"/>
            <w:vAlign w:val="center"/>
          </w:tcPr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sz w:val="32"/>
                <w:szCs w:val="32"/>
              </w:rPr>
              <w:t>参赛单位</w:t>
            </w:r>
          </w:p>
        </w:tc>
      </w:tr>
      <w:tr w:rsidR="00CB21D5" w:rsidRPr="00B83C93" w:rsidTr="00184609">
        <w:trPr>
          <w:trHeight w:val="4564"/>
          <w:jc w:val="center"/>
        </w:trPr>
        <w:tc>
          <w:tcPr>
            <w:tcW w:w="914" w:type="dxa"/>
            <w:vAlign w:val="center"/>
          </w:tcPr>
          <w:p w:rsidR="00CB21D5" w:rsidRPr="00B83C93" w:rsidRDefault="00CB21D5" w:rsidP="00184609">
            <w:pPr>
              <w:spacing w:line="500" w:lineRule="exact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合川合阳中学</w:t>
            </w:r>
          </w:p>
        </w:tc>
        <w:tc>
          <w:tcPr>
            <w:tcW w:w="1604" w:type="dxa"/>
            <w:vAlign w:val="center"/>
          </w:tcPr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4月</w:t>
            </w:r>
          </w:p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25-26日</w:t>
            </w:r>
          </w:p>
        </w:tc>
        <w:tc>
          <w:tcPr>
            <w:tcW w:w="6898" w:type="dxa"/>
            <w:vAlign w:val="center"/>
          </w:tcPr>
          <w:p w:rsidR="00CB21D5" w:rsidRPr="00B83C93" w:rsidRDefault="00CB21D5" w:rsidP="00184609">
            <w:pPr>
              <w:spacing w:line="500" w:lineRule="exac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沙坪坝区、九龙坡区、永川区、渝北区、江北区、江津区、渝中区、北碚区（西大附中）、渝北区（重庆八中）、渝中区（巴蜀中学）、石柱县、潼南区、铜梁区、</w:t>
            </w:r>
            <w:proofErr w:type="gramStart"/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璧</w:t>
            </w:r>
            <w:proofErr w:type="gramEnd"/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山区、大足区、彭水县、綦江区、荣昌区、南川区、丰都县、长寿区、城口县、高新区、万盛经开区、合川区（合阳中学）、开州区</w:t>
            </w:r>
          </w:p>
        </w:tc>
      </w:tr>
      <w:tr w:rsidR="00CB21D5" w:rsidRPr="00B83C93" w:rsidTr="00184609">
        <w:trPr>
          <w:trHeight w:val="4130"/>
          <w:jc w:val="center"/>
        </w:trPr>
        <w:tc>
          <w:tcPr>
            <w:tcW w:w="914" w:type="dxa"/>
            <w:vAlign w:val="center"/>
          </w:tcPr>
          <w:p w:rsidR="00CB21D5" w:rsidRPr="00B83C93" w:rsidRDefault="00CB21D5" w:rsidP="00184609">
            <w:pPr>
              <w:spacing w:line="500" w:lineRule="exact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丰都融智学校</w:t>
            </w:r>
          </w:p>
        </w:tc>
        <w:tc>
          <w:tcPr>
            <w:tcW w:w="1604" w:type="dxa"/>
            <w:vAlign w:val="center"/>
          </w:tcPr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4月</w:t>
            </w:r>
          </w:p>
          <w:p w:rsidR="00CB21D5" w:rsidRPr="00B83C93" w:rsidRDefault="00CB21D5" w:rsidP="00184609"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27-28日</w:t>
            </w:r>
          </w:p>
        </w:tc>
        <w:tc>
          <w:tcPr>
            <w:tcW w:w="6898" w:type="dxa"/>
            <w:vAlign w:val="center"/>
          </w:tcPr>
          <w:p w:rsidR="00CB21D5" w:rsidRPr="00B83C93" w:rsidRDefault="00CB21D5" w:rsidP="00184609">
            <w:pPr>
              <w:spacing w:line="500" w:lineRule="exact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B83C93"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万州区、沙坪坝区（南开中学）、大渡口区、巴南区、九龙坡区（育才中学）、九龙坡区（外语校）、沙坪坝区（重庆一中）、云阳县、黔江区、合川区、梁平区、北碚区、奉节县、秀山县、涪陵区、忠县、巫溪县、南岸区、两江新区、垫江县、武隆区、酉阳县、巫山县、丰都县（融智学校）</w:t>
            </w:r>
          </w:p>
        </w:tc>
      </w:tr>
    </w:tbl>
    <w:p w:rsidR="00CB21D5" w:rsidRPr="00D95FF1" w:rsidRDefault="00CB21D5" w:rsidP="00CB21D5">
      <w:pPr>
        <w:spacing w:line="500" w:lineRule="exact"/>
        <w:rPr>
          <w:rFonts w:eastAsia="仿宋_GB2312"/>
          <w:kern w:val="0"/>
          <w:sz w:val="28"/>
          <w:szCs w:val="28"/>
        </w:rPr>
      </w:pPr>
      <w:bookmarkStart w:id="0" w:name="_GoBack"/>
      <w:bookmarkEnd w:id="0"/>
    </w:p>
    <w:sectPr w:rsidR="00CB21D5" w:rsidRPr="00D95FF1" w:rsidSect="00B83C93">
      <w:headerReference w:type="default" r:id="rId5"/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51124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83C93" w:rsidRPr="00B83C93" w:rsidRDefault="00CB21D5" w:rsidP="00B83C93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7749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8248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83C93" w:rsidRPr="00B83C93" w:rsidRDefault="00CB21D5" w:rsidP="00B83C9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B21D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83C9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41" w:rsidRDefault="00CB21D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D5"/>
    <w:rsid w:val="00A45E3B"/>
    <w:rsid w:val="00C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2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21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CB2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B21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2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21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CB2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B21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2021-04-01T02:09:00Z</dcterms:created>
  <dcterms:modified xsi:type="dcterms:W3CDTF">2021-04-01T02:09:00Z</dcterms:modified>
</cp:coreProperties>
</file>